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DCC4B" w14:textId="77777777" w:rsidR="00F97D65" w:rsidRDefault="00F97D65" w:rsidP="002764B9">
      <w:pPr>
        <w:pStyle w:val="a6"/>
        <w:spacing w:line="276" w:lineRule="auto"/>
        <w:rPr>
          <w:rFonts w:ascii="Autocode" w:hAnsi="Autocode"/>
          <w:b/>
          <w:bCs/>
          <w:sz w:val="28"/>
          <w:szCs w:val="28"/>
        </w:rPr>
      </w:pPr>
    </w:p>
    <w:p w14:paraId="5A231470" w14:textId="77777777" w:rsidR="00F97D65" w:rsidRDefault="00F97D65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0ED3F990" w14:textId="77777777" w:rsidR="00F97D65" w:rsidRDefault="00F97D65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7519B9DD" w14:textId="77777777" w:rsidR="00F97D65" w:rsidRDefault="00F97D65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76FC4818" w14:textId="77777777" w:rsidR="00F97D65" w:rsidRDefault="00F97D65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4766C7D0" w14:textId="77777777" w:rsidR="00F97D65" w:rsidRDefault="00F97D65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4D0C6395" w14:textId="77777777" w:rsidR="00F97D65" w:rsidRDefault="00F97D65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6F552FFB" w14:textId="77777777" w:rsidR="00F97D65" w:rsidRDefault="00F97D65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  <w:r>
        <w:rPr>
          <w:rFonts w:ascii="Autocode" w:hAnsi="Autocode"/>
          <w:b/>
          <w:bCs/>
          <w:sz w:val="28"/>
          <w:szCs w:val="28"/>
        </w:rPr>
        <w:t xml:space="preserve">Инструкция по использованию </w:t>
      </w:r>
      <w:r w:rsidR="00B94768">
        <w:rPr>
          <w:rFonts w:ascii="Autocode" w:hAnsi="Autocode"/>
          <w:b/>
          <w:bCs/>
          <w:sz w:val="28"/>
          <w:szCs w:val="28"/>
        </w:rPr>
        <w:t>сайта</w:t>
      </w:r>
      <w:r>
        <w:rPr>
          <w:rFonts w:ascii="Autocode" w:hAnsi="Autocode"/>
          <w:b/>
          <w:bCs/>
          <w:sz w:val="28"/>
          <w:szCs w:val="28"/>
        </w:rPr>
        <w:t xml:space="preserve"> </w:t>
      </w:r>
    </w:p>
    <w:p w14:paraId="321E9CC2" w14:textId="77777777" w:rsidR="00F97D65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  <w:r>
        <w:rPr>
          <w:rFonts w:ascii="Autocode" w:hAnsi="Autocode"/>
          <w:b/>
          <w:bCs/>
          <w:sz w:val="28"/>
          <w:szCs w:val="28"/>
        </w:rPr>
        <w:t>Нотариальной палаты воронежской области</w:t>
      </w:r>
    </w:p>
    <w:p w14:paraId="5B707998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04F5A220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5E595A4C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24EA0A0D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4190528A" w14:textId="77777777" w:rsidR="00B94768" w:rsidRDefault="00F27C69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  <w:r>
        <w:rPr>
          <w:rFonts w:ascii="Autocode" w:hAnsi="Autocode"/>
          <w:b/>
          <w:bCs/>
          <w:sz w:val="28"/>
          <w:szCs w:val="28"/>
        </w:rPr>
        <w:t>Листов 10</w:t>
      </w:r>
    </w:p>
    <w:p w14:paraId="58BB4C5A" w14:textId="77777777" w:rsidR="00B94768" w:rsidRDefault="004B1970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  <w:r>
        <w:rPr>
          <w:rFonts w:ascii="Autocode" w:hAnsi="Autocode"/>
          <w:b/>
          <w:bCs/>
          <w:sz w:val="28"/>
          <w:szCs w:val="28"/>
        </w:rPr>
        <w:t>Версия документа 2.0</w:t>
      </w:r>
    </w:p>
    <w:p w14:paraId="246CF8D5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0392B895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2EBFDE42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11BE5150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4D421A8A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7C010DF9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4F821499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4C5D1742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2A522B79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2D5A9B66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080854C0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42A8022C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42682335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301B7E33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29C52B1E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</w:p>
    <w:p w14:paraId="0C13E768" w14:textId="77777777" w:rsidR="00B94768" w:rsidRDefault="00B94768" w:rsidP="00F97D65">
      <w:pPr>
        <w:pStyle w:val="a6"/>
        <w:spacing w:line="276" w:lineRule="auto"/>
        <w:jc w:val="center"/>
        <w:rPr>
          <w:rFonts w:ascii="Autocode" w:hAnsi="Autocode"/>
          <w:b/>
          <w:bCs/>
          <w:sz w:val="28"/>
          <w:szCs w:val="28"/>
        </w:rPr>
      </w:pPr>
      <w:r>
        <w:rPr>
          <w:rFonts w:ascii="Autocode" w:hAnsi="Autocode"/>
          <w:b/>
          <w:bCs/>
          <w:sz w:val="28"/>
          <w:szCs w:val="28"/>
        </w:rPr>
        <w:t>Воронеж 2014 год</w:t>
      </w:r>
    </w:p>
    <w:p w14:paraId="72A13B86" w14:textId="77777777" w:rsidR="00F97D65" w:rsidRDefault="00EC6F47" w:rsidP="00EC6F47">
      <w:pPr>
        <w:spacing w:after="0"/>
        <w:jc w:val="center"/>
        <w:rPr>
          <w:rFonts w:ascii="HelveticaNeueCyr" w:hAnsi="HelveticaNeueCyr"/>
          <w:sz w:val="28"/>
          <w:szCs w:val="36"/>
        </w:rPr>
      </w:pPr>
      <w:r>
        <w:rPr>
          <w:rFonts w:ascii="HelveticaNeueCyr" w:hAnsi="HelveticaNeueCyr"/>
          <w:sz w:val="28"/>
          <w:szCs w:val="36"/>
        </w:rPr>
        <w:t>ОГЛАВЛЕНИЕ</w:t>
      </w:r>
    </w:p>
    <w:p w14:paraId="2E756D1B" w14:textId="77777777" w:rsidR="00EC6F47" w:rsidRDefault="00EC6F47" w:rsidP="00EC6F47">
      <w:pPr>
        <w:spacing w:after="0"/>
        <w:jc w:val="center"/>
        <w:rPr>
          <w:rFonts w:ascii="HelveticaNeueCyr" w:hAnsi="HelveticaNeueCyr"/>
          <w:sz w:val="28"/>
          <w:szCs w:val="36"/>
        </w:rPr>
      </w:pPr>
    </w:p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id w:val="114397409"/>
        <w:docPartObj>
          <w:docPartGallery w:val="Table of Contents"/>
          <w:docPartUnique/>
        </w:docPartObj>
      </w:sdtPr>
      <w:sdtEndPr/>
      <w:sdtContent>
        <w:p w14:paraId="69E76E29" w14:textId="77777777" w:rsidR="004B1970" w:rsidRDefault="00CD4CCC">
          <w:pPr>
            <w:pStyle w:val="11"/>
            <w:tabs>
              <w:tab w:val="right" w:leader="dot" w:pos="1033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DC43D9">
            <w:rPr>
              <w:rFonts w:ascii="HelveticaNeueCyr" w:hAnsi="HelveticaNeueCyr"/>
              <w:color w:val="000000" w:themeColor="text1"/>
            </w:rPr>
            <w:fldChar w:fldCharType="begin"/>
          </w:r>
          <w:r w:rsidR="00DC43D9" w:rsidRPr="00DC43D9">
            <w:rPr>
              <w:rFonts w:ascii="HelveticaNeueCyr" w:hAnsi="HelveticaNeueCyr"/>
              <w:color w:val="000000" w:themeColor="text1"/>
            </w:rPr>
            <w:instrText xml:space="preserve"> TOC \o "1-3" \h \z \u </w:instrText>
          </w:r>
          <w:r w:rsidRPr="00DC43D9">
            <w:rPr>
              <w:rFonts w:ascii="HelveticaNeueCyr" w:hAnsi="HelveticaNeueCyr"/>
              <w:color w:val="000000" w:themeColor="text1"/>
            </w:rPr>
            <w:fldChar w:fldCharType="separate"/>
          </w:r>
          <w:hyperlink w:anchor="_Toc398136781" w:history="1">
            <w:r w:rsidR="004B1970" w:rsidRPr="007B3AC2">
              <w:rPr>
                <w:rStyle w:val="aa"/>
                <w:rFonts w:ascii="HelveticaNeueCyr" w:hAnsi="HelveticaNeueCyr"/>
                <w:noProof/>
              </w:rPr>
              <w:t>1. Разделы сайта</w:t>
            </w:r>
            <w:r w:rsidR="004B1970">
              <w:rPr>
                <w:noProof/>
                <w:webHidden/>
              </w:rPr>
              <w:tab/>
            </w:r>
            <w:r w:rsidR="004B1970">
              <w:rPr>
                <w:noProof/>
                <w:webHidden/>
              </w:rPr>
              <w:fldChar w:fldCharType="begin"/>
            </w:r>
            <w:r w:rsidR="004B1970">
              <w:rPr>
                <w:noProof/>
                <w:webHidden/>
              </w:rPr>
              <w:instrText xml:space="preserve"> PAGEREF _Toc398136781 \h </w:instrText>
            </w:r>
            <w:r w:rsidR="004B1970">
              <w:rPr>
                <w:noProof/>
                <w:webHidden/>
              </w:rPr>
            </w:r>
            <w:r w:rsidR="004B1970">
              <w:rPr>
                <w:noProof/>
                <w:webHidden/>
              </w:rPr>
              <w:fldChar w:fldCharType="separate"/>
            </w:r>
            <w:r w:rsidR="004B1970">
              <w:rPr>
                <w:noProof/>
                <w:webHidden/>
              </w:rPr>
              <w:t>3</w:t>
            </w:r>
            <w:r w:rsidR="004B1970">
              <w:rPr>
                <w:noProof/>
                <w:webHidden/>
              </w:rPr>
              <w:fldChar w:fldCharType="end"/>
            </w:r>
          </w:hyperlink>
        </w:p>
        <w:p w14:paraId="6E7A146D" w14:textId="77777777" w:rsidR="004B1970" w:rsidRDefault="00D07299">
          <w:pPr>
            <w:pStyle w:val="11"/>
            <w:tabs>
              <w:tab w:val="right" w:leader="dot" w:pos="1033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98136782" w:history="1">
            <w:r w:rsidR="004B1970" w:rsidRPr="007B3AC2">
              <w:rPr>
                <w:rStyle w:val="aa"/>
                <w:rFonts w:ascii="HelveticaNeueCyr" w:hAnsi="HelveticaNeueCyr"/>
                <w:noProof/>
              </w:rPr>
              <w:t>2. Главная</w:t>
            </w:r>
            <w:r w:rsidR="004B1970">
              <w:rPr>
                <w:noProof/>
                <w:webHidden/>
              </w:rPr>
              <w:tab/>
            </w:r>
            <w:r w:rsidR="004B1970">
              <w:rPr>
                <w:noProof/>
                <w:webHidden/>
              </w:rPr>
              <w:fldChar w:fldCharType="begin"/>
            </w:r>
            <w:r w:rsidR="004B1970">
              <w:rPr>
                <w:noProof/>
                <w:webHidden/>
              </w:rPr>
              <w:instrText xml:space="preserve"> PAGEREF _Toc398136782 \h </w:instrText>
            </w:r>
            <w:r w:rsidR="004B1970">
              <w:rPr>
                <w:noProof/>
                <w:webHidden/>
              </w:rPr>
            </w:r>
            <w:r w:rsidR="004B1970">
              <w:rPr>
                <w:noProof/>
                <w:webHidden/>
              </w:rPr>
              <w:fldChar w:fldCharType="separate"/>
            </w:r>
            <w:r w:rsidR="004B1970">
              <w:rPr>
                <w:noProof/>
                <w:webHidden/>
              </w:rPr>
              <w:t>4</w:t>
            </w:r>
            <w:r w:rsidR="004B1970">
              <w:rPr>
                <w:noProof/>
                <w:webHidden/>
              </w:rPr>
              <w:fldChar w:fldCharType="end"/>
            </w:r>
          </w:hyperlink>
        </w:p>
        <w:p w14:paraId="5C6E8B43" w14:textId="77777777" w:rsidR="004B1970" w:rsidRDefault="00D07299">
          <w:pPr>
            <w:pStyle w:val="11"/>
            <w:tabs>
              <w:tab w:val="right" w:leader="dot" w:pos="1033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98136783" w:history="1">
            <w:r w:rsidR="004B1970" w:rsidRPr="007B3AC2">
              <w:rPr>
                <w:rStyle w:val="aa"/>
                <w:rFonts w:ascii="HelveticaNeueCyr" w:hAnsi="HelveticaNeueCyr"/>
                <w:noProof/>
              </w:rPr>
              <w:t>2.1. Поиск нотариуса</w:t>
            </w:r>
            <w:r w:rsidR="004B1970">
              <w:rPr>
                <w:noProof/>
                <w:webHidden/>
              </w:rPr>
              <w:tab/>
            </w:r>
            <w:r w:rsidR="004B1970">
              <w:rPr>
                <w:noProof/>
                <w:webHidden/>
              </w:rPr>
              <w:fldChar w:fldCharType="begin"/>
            </w:r>
            <w:r w:rsidR="004B1970">
              <w:rPr>
                <w:noProof/>
                <w:webHidden/>
              </w:rPr>
              <w:instrText xml:space="preserve"> PAGEREF _Toc398136783 \h </w:instrText>
            </w:r>
            <w:r w:rsidR="004B1970">
              <w:rPr>
                <w:noProof/>
                <w:webHidden/>
              </w:rPr>
            </w:r>
            <w:r w:rsidR="004B1970">
              <w:rPr>
                <w:noProof/>
                <w:webHidden/>
              </w:rPr>
              <w:fldChar w:fldCharType="separate"/>
            </w:r>
            <w:r w:rsidR="004B1970">
              <w:rPr>
                <w:noProof/>
                <w:webHidden/>
              </w:rPr>
              <w:t>5</w:t>
            </w:r>
            <w:r w:rsidR="004B1970">
              <w:rPr>
                <w:noProof/>
                <w:webHidden/>
              </w:rPr>
              <w:fldChar w:fldCharType="end"/>
            </w:r>
          </w:hyperlink>
        </w:p>
        <w:p w14:paraId="17E17850" w14:textId="77777777" w:rsidR="004B1970" w:rsidRDefault="00D07299">
          <w:pPr>
            <w:pStyle w:val="11"/>
            <w:tabs>
              <w:tab w:val="right" w:leader="dot" w:pos="1033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98136784" w:history="1">
            <w:r w:rsidR="004B1970" w:rsidRPr="007B3AC2">
              <w:rPr>
                <w:rStyle w:val="aa"/>
                <w:rFonts w:ascii="HelveticaNeueCyr" w:hAnsi="HelveticaNeueCyr"/>
                <w:noProof/>
              </w:rPr>
              <w:t>3. Раздел НПВО</w:t>
            </w:r>
            <w:r w:rsidR="004B1970">
              <w:rPr>
                <w:noProof/>
                <w:webHidden/>
              </w:rPr>
              <w:tab/>
            </w:r>
            <w:r w:rsidR="004B1970">
              <w:rPr>
                <w:noProof/>
                <w:webHidden/>
              </w:rPr>
              <w:fldChar w:fldCharType="begin"/>
            </w:r>
            <w:r w:rsidR="004B1970">
              <w:rPr>
                <w:noProof/>
                <w:webHidden/>
              </w:rPr>
              <w:instrText xml:space="preserve"> PAGEREF _Toc398136784 \h </w:instrText>
            </w:r>
            <w:r w:rsidR="004B1970">
              <w:rPr>
                <w:noProof/>
                <w:webHidden/>
              </w:rPr>
            </w:r>
            <w:r w:rsidR="004B1970">
              <w:rPr>
                <w:noProof/>
                <w:webHidden/>
              </w:rPr>
              <w:fldChar w:fldCharType="separate"/>
            </w:r>
            <w:r w:rsidR="004B1970">
              <w:rPr>
                <w:noProof/>
                <w:webHidden/>
              </w:rPr>
              <w:t>7</w:t>
            </w:r>
            <w:r w:rsidR="004B1970">
              <w:rPr>
                <w:noProof/>
                <w:webHidden/>
              </w:rPr>
              <w:fldChar w:fldCharType="end"/>
            </w:r>
          </w:hyperlink>
        </w:p>
        <w:p w14:paraId="3FD148EA" w14:textId="77777777" w:rsidR="004B1970" w:rsidRDefault="00D07299">
          <w:pPr>
            <w:pStyle w:val="11"/>
            <w:tabs>
              <w:tab w:val="right" w:leader="dot" w:pos="1033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98136785" w:history="1">
            <w:r w:rsidR="004B1970" w:rsidRPr="007B3AC2">
              <w:rPr>
                <w:rStyle w:val="aa"/>
                <w:rFonts w:ascii="HelveticaNeueCyr" w:hAnsi="HelveticaNeueCyr"/>
                <w:noProof/>
              </w:rPr>
              <w:t>4. Раздел Полезная информация</w:t>
            </w:r>
            <w:r w:rsidR="004B1970">
              <w:rPr>
                <w:noProof/>
                <w:webHidden/>
              </w:rPr>
              <w:tab/>
            </w:r>
            <w:r w:rsidR="004B1970">
              <w:rPr>
                <w:noProof/>
                <w:webHidden/>
              </w:rPr>
              <w:fldChar w:fldCharType="begin"/>
            </w:r>
            <w:r w:rsidR="004B1970">
              <w:rPr>
                <w:noProof/>
                <w:webHidden/>
              </w:rPr>
              <w:instrText xml:space="preserve"> PAGEREF _Toc398136785 \h </w:instrText>
            </w:r>
            <w:r w:rsidR="004B1970">
              <w:rPr>
                <w:noProof/>
                <w:webHidden/>
              </w:rPr>
            </w:r>
            <w:r w:rsidR="004B1970">
              <w:rPr>
                <w:noProof/>
                <w:webHidden/>
              </w:rPr>
              <w:fldChar w:fldCharType="separate"/>
            </w:r>
            <w:r w:rsidR="004B1970">
              <w:rPr>
                <w:noProof/>
                <w:webHidden/>
              </w:rPr>
              <w:t>8</w:t>
            </w:r>
            <w:r w:rsidR="004B1970">
              <w:rPr>
                <w:noProof/>
                <w:webHidden/>
              </w:rPr>
              <w:fldChar w:fldCharType="end"/>
            </w:r>
          </w:hyperlink>
        </w:p>
        <w:p w14:paraId="5AE70728" w14:textId="77777777" w:rsidR="004B1970" w:rsidRDefault="00D07299">
          <w:pPr>
            <w:pStyle w:val="11"/>
            <w:tabs>
              <w:tab w:val="right" w:leader="dot" w:pos="1033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98136786" w:history="1">
            <w:r w:rsidR="004B1970" w:rsidRPr="007B3AC2">
              <w:rPr>
                <w:rStyle w:val="aa"/>
                <w:rFonts w:ascii="HelveticaNeueCyr" w:hAnsi="HelveticaNeueCyr"/>
                <w:noProof/>
              </w:rPr>
              <w:t>4. Раздел Медиа-галерея</w:t>
            </w:r>
            <w:r w:rsidR="004B1970">
              <w:rPr>
                <w:noProof/>
                <w:webHidden/>
              </w:rPr>
              <w:tab/>
            </w:r>
            <w:r w:rsidR="004B1970">
              <w:rPr>
                <w:noProof/>
                <w:webHidden/>
              </w:rPr>
              <w:fldChar w:fldCharType="begin"/>
            </w:r>
            <w:r w:rsidR="004B1970">
              <w:rPr>
                <w:noProof/>
                <w:webHidden/>
              </w:rPr>
              <w:instrText xml:space="preserve"> PAGEREF _Toc398136786 \h </w:instrText>
            </w:r>
            <w:r w:rsidR="004B1970">
              <w:rPr>
                <w:noProof/>
                <w:webHidden/>
              </w:rPr>
            </w:r>
            <w:r w:rsidR="004B1970">
              <w:rPr>
                <w:noProof/>
                <w:webHidden/>
              </w:rPr>
              <w:fldChar w:fldCharType="separate"/>
            </w:r>
            <w:r w:rsidR="004B1970">
              <w:rPr>
                <w:noProof/>
                <w:webHidden/>
              </w:rPr>
              <w:t>8</w:t>
            </w:r>
            <w:r w:rsidR="004B1970">
              <w:rPr>
                <w:noProof/>
                <w:webHidden/>
              </w:rPr>
              <w:fldChar w:fldCharType="end"/>
            </w:r>
          </w:hyperlink>
        </w:p>
        <w:p w14:paraId="6C0A74AD" w14:textId="77777777" w:rsidR="004B1970" w:rsidRDefault="00D07299">
          <w:pPr>
            <w:pStyle w:val="11"/>
            <w:tabs>
              <w:tab w:val="right" w:leader="dot" w:pos="10337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98136787" w:history="1">
            <w:r w:rsidR="004B1970" w:rsidRPr="007B3AC2">
              <w:rPr>
                <w:rStyle w:val="aa"/>
                <w:rFonts w:ascii="HelveticaNeueCyr" w:hAnsi="HelveticaNeueCyr"/>
                <w:noProof/>
              </w:rPr>
              <w:t>5. «Подвал сайта»</w:t>
            </w:r>
            <w:r w:rsidR="004B1970">
              <w:rPr>
                <w:noProof/>
                <w:webHidden/>
              </w:rPr>
              <w:tab/>
            </w:r>
            <w:r w:rsidR="004B1970">
              <w:rPr>
                <w:noProof/>
                <w:webHidden/>
              </w:rPr>
              <w:fldChar w:fldCharType="begin"/>
            </w:r>
            <w:r w:rsidR="004B1970">
              <w:rPr>
                <w:noProof/>
                <w:webHidden/>
              </w:rPr>
              <w:instrText xml:space="preserve"> PAGEREF _Toc398136787 \h </w:instrText>
            </w:r>
            <w:r w:rsidR="004B1970">
              <w:rPr>
                <w:noProof/>
                <w:webHidden/>
              </w:rPr>
            </w:r>
            <w:r w:rsidR="004B1970">
              <w:rPr>
                <w:noProof/>
                <w:webHidden/>
              </w:rPr>
              <w:fldChar w:fldCharType="separate"/>
            </w:r>
            <w:r w:rsidR="004B1970">
              <w:rPr>
                <w:noProof/>
                <w:webHidden/>
              </w:rPr>
              <w:t>10</w:t>
            </w:r>
            <w:r w:rsidR="004B1970">
              <w:rPr>
                <w:noProof/>
                <w:webHidden/>
              </w:rPr>
              <w:fldChar w:fldCharType="end"/>
            </w:r>
          </w:hyperlink>
        </w:p>
        <w:p w14:paraId="682B074F" w14:textId="77777777" w:rsidR="00DC43D9" w:rsidRPr="0099138F" w:rsidRDefault="00CD4CCC" w:rsidP="0099138F">
          <w:pPr>
            <w:pStyle w:val="ac"/>
          </w:pPr>
          <w:r w:rsidRPr="00DC43D9">
            <w:rPr>
              <w:color w:val="000000" w:themeColor="text1"/>
            </w:rPr>
            <w:fldChar w:fldCharType="end"/>
          </w:r>
        </w:p>
      </w:sdtContent>
    </w:sdt>
    <w:p w14:paraId="55C44248" w14:textId="77777777" w:rsidR="00D32151" w:rsidRDefault="00D32151">
      <w:pPr>
        <w:spacing w:after="0" w:line="240" w:lineRule="auto"/>
        <w:rPr>
          <w:rFonts w:ascii="HelveticaNeueCyr" w:eastAsiaTheme="majorEastAsia" w:hAnsi="HelveticaNeueCyr" w:cstheme="majorBidi"/>
          <w:bCs/>
          <w:color w:val="000000" w:themeColor="text1"/>
          <w:sz w:val="28"/>
          <w:szCs w:val="36"/>
        </w:rPr>
      </w:pPr>
      <w:r>
        <w:rPr>
          <w:rFonts w:ascii="HelveticaNeueCyr" w:hAnsi="HelveticaNeueCyr"/>
          <w:b/>
          <w:color w:val="000000" w:themeColor="text1"/>
          <w:szCs w:val="36"/>
        </w:rPr>
        <w:br w:type="page"/>
      </w:r>
    </w:p>
    <w:p w14:paraId="652FA32A" w14:textId="77777777" w:rsidR="00C00FDD" w:rsidRDefault="00E20D54" w:rsidP="00C00FDD">
      <w:pPr>
        <w:pStyle w:val="1"/>
        <w:rPr>
          <w:rFonts w:ascii="HelveticaNeueCyr" w:hAnsi="HelveticaNeueCyr"/>
          <w:b w:val="0"/>
          <w:color w:val="000000" w:themeColor="text1"/>
          <w:szCs w:val="36"/>
        </w:rPr>
      </w:pPr>
      <w:bookmarkStart w:id="0" w:name="_Toc398136781"/>
      <w:r>
        <w:rPr>
          <w:rFonts w:ascii="HelveticaNeueCyr" w:hAnsi="HelveticaNeueCyr"/>
          <w:b w:val="0"/>
          <w:color w:val="000000" w:themeColor="text1"/>
          <w:szCs w:val="36"/>
        </w:rPr>
        <w:lastRenderedPageBreak/>
        <w:t>1</w:t>
      </w:r>
      <w:r w:rsidR="007D117A" w:rsidRPr="00DC43D9">
        <w:rPr>
          <w:rFonts w:ascii="HelveticaNeueCyr" w:hAnsi="HelveticaNeueCyr"/>
          <w:b w:val="0"/>
          <w:color w:val="000000" w:themeColor="text1"/>
          <w:szCs w:val="36"/>
        </w:rPr>
        <w:t xml:space="preserve">. </w:t>
      </w:r>
      <w:r w:rsidR="00C00FDD">
        <w:rPr>
          <w:rFonts w:ascii="HelveticaNeueCyr" w:hAnsi="HelveticaNeueCyr"/>
          <w:b w:val="0"/>
          <w:color w:val="000000" w:themeColor="text1"/>
          <w:szCs w:val="36"/>
        </w:rPr>
        <w:t>Разделы сайта</w:t>
      </w:r>
      <w:bookmarkEnd w:id="0"/>
    </w:p>
    <w:p w14:paraId="6F936862" w14:textId="77777777" w:rsidR="00C00FDD" w:rsidRPr="00C00FDD" w:rsidRDefault="00C00FDD" w:rsidP="00C00FDD"/>
    <w:p w14:paraId="0518678C" w14:textId="77777777" w:rsidR="007D117A" w:rsidRDefault="00C00FDD" w:rsidP="007D117A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C00FDD">
        <w:rPr>
          <w:rFonts w:asciiTheme="minorHAnsi" w:eastAsia="Times New Roman" w:hAnsiTheme="minorHAnsi"/>
          <w:sz w:val="24"/>
          <w:szCs w:val="24"/>
          <w:lang w:eastAsia="ru-RU"/>
        </w:rPr>
        <w:t>– Главная</w:t>
      </w:r>
    </w:p>
    <w:p w14:paraId="144927B9" w14:textId="77777777" w:rsidR="00DD0E6A" w:rsidRPr="00DD0E6A" w:rsidRDefault="00DD0E6A" w:rsidP="00DD0E6A">
      <w:pPr>
        <w:pStyle w:val="ab"/>
        <w:numPr>
          <w:ilvl w:val="0"/>
          <w:numId w:val="6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 w:rsidRPr="00DD0E6A">
        <w:rPr>
          <w:rFonts w:asciiTheme="minorHAnsi" w:eastAsia="Times New Roman" w:hAnsiTheme="minorHAnsi"/>
          <w:sz w:val="24"/>
          <w:szCs w:val="24"/>
          <w:lang w:eastAsia="ru-RU"/>
        </w:rPr>
        <w:t>Новостной блок</w:t>
      </w:r>
    </w:p>
    <w:p w14:paraId="5585B115" w14:textId="77777777" w:rsidR="00DD0E6A" w:rsidRDefault="00DD0E6A" w:rsidP="00DD0E6A">
      <w:pPr>
        <w:pStyle w:val="ab"/>
        <w:numPr>
          <w:ilvl w:val="0"/>
          <w:numId w:val="6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 w:rsidRPr="00DD0E6A">
        <w:rPr>
          <w:rFonts w:asciiTheme="minorHAnsi" w:eastAsia="Times New Roman" w:hAnsiTheme="minorHAnsi"/>
          <w:sz w:val="24"/>
          <w:szCs w:val="24"/>
          <w:lang w:eastAsia="ru-RU"/>
        </w:rPr>
        <w:t>Новости ФНП</w:t>
      </w:r>
    </w:p>
    <w:p w14:paraId="04E75A69" w14:textId="77777777" w:rsidR="00905EBA" w:rsidRPr="00DD0E6A" w:rsidRDefault="00905EBA" w:rsidP="00DD0E6A">
      <w:pPr>
        <w:pStyle w:val="ab"/>
        <w:numPr>
          <w:ilvl w:val="0"/>
          <w:numId w:val="6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Новости Минюста России</w:t>
      </w:r>
    </w:p>
    <w:p w14:paraId="3A841136" w14:textId="77777777" w:rsidR="00DD0E6A" w:rsidRPr="00DD0E6A" w:rsidRDefault="00905EBA" w:rsidP="00DD0E6A">
      <w:pPr>
        <w:pStyle w:val="ab"/>
        <w:numPr>
          <w:ilvl w:val="0"/>
          <w:numId w:val="6"/>
        </w:numPr>
        <w:rPr>
          <w:sz w:val="24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Кнопка «Все нотариусы»</w:t>
      </w:r>
    </w:p>
    <w:p w14:paraId="77951EC1" w14:textId="77777777" w:rsidR="00DD0E6A" w:rsidRPr="00DD0E6A" w:rsidRDefault="00DD0E6A" w:rsidP="00DD0E6A">
      <w:pPr>
        <w:pStyle w:val="ab"/>
        <w:numPr>
          <w:ilvl w:val="0"/>
          <w:numId w:val="6"/>
        </w:numPr>
        <w:rPr>
          <w:sz w:val="24"/>
        </w:rPr>
      </w:pPr>
      <w:r w:rsidRPr="00DD0E6A">
        <w:rPr>
          <w:sz w:val="24"/>
        </w:rPr>
        <w:t>Социальные кнопки</w:t>
      </w:r>
    </w:p>
    <w:p w14:paraId="2EC9BFA9" w14:textId="77777777" w:rsidR="00DD0E6A" w:rsidRPr="00DD0E6A" w:rsidRDefault="00DD0E6A" w:rsidP="00DD0E6A">
      <w:pPr>
        <w:pStyle w:val="ab"/>
        <w:numPr>
          <w:ilvl w:val="0"/>
          <w:numId w:val="6"/>
        </w:numPr>
        <w:rPr>
          <w:sz w:val="24"/>
        </w:rPr>
      </w:pPr>
      <w:r w:rsidRPr="00DD0E6A">
        <w:rPr>
          <w:sz w:val="24"/>
        </w:rPr>
        <w:t>Полезные ссылки</w:t>
      </w:r>
    </w:p>
    <w:p w14:paraId="0CCA7F74" w14:textId="77777777" w:rsidR="00C00FDD" w:rsidRDefault="00C00FDD" w:rsidP="007D117A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C00FDD">
        <w:rPr>
          <w:rFonts w:asciiTheme="minorHAnsi" w:eastAsia="Times New Roman" w:hAnsiTheme="minorHAnsi"/>
          <w:sz w:val="24"/>
          <w:szCs w:val="24"/>
          <w:lang w:eastAsia="ru-RU"/>
        </w:rPr>
        <w:t xml:space="preserve">– </w:t>
      </w:r>
      <w:r w:rsidR="00905EBA">
        <w:rPr>
          <w:rFonts w:asciiTheme="minorHAnsi" w:eastAsia="Times New Roman" w:hAnsiTheme="minorHAnsi"/>
          <w:sz w:val="24"/>
          <w:szCs w:val="24"/>
          <w:lang w:eastAsia="ru-RU"/>
        </w:rPr>
        <w:t>Нотариальная палата Воронежской области</w:t>
      </w:r>
    </w:p>
    <w:p w14:paraId="4F883C70" w14:textId="77777777" w:rsidR="00DD0E6A" w:rsidRPr="00DD0E6A" w:rsidRDefault="00905EBA" w:rsidP="00DD0E6A">
      <w:pPr>
        <w:pStyle w:val="ab"/>
        <w:numPr>
          <w:ilvl w:val="0"/>
          <w:numId w:val="9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Информационная страница о нотариальной палате Воронежской области</w:t>
      </w:r>
    </w:p>
    <w:p w14:paraId="3883707A" w14:textId="77777777" w:rsidR="00DD0E6A" w:rsidRPr="00DD0E6A" w:rsidRDefault="00DD0E6A" w:rsidP="00DD0E6A">
      <w:pPr>
        <w:pStyle w:val="ab"/>
        <w:numPr>
          <w:ilvl w:val="0"/>
          <w:numId w:val="9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 w:rsidRPr="00DD0E6A">
        <w:rPr>
          <w:rFonts w:asciiTheme="minorHAnsi" w:eastAsia="Times New Roman" w:hAnsiTheme="minorHAnsi"/>
          <w:sz w:val="24"/>
          <w:szCs w:val="24"/>
          <w:lang w:eastAsia="ru-RU"/>
        </w:rPr>
        <w:t>Состав Нотариальной палаты Воронежской области</w:t>
      </w:r>
    </w:p>
    <w:p w14:paraId="257EBF5B" w14:textId="77777777" w:rsidR="00DD0E6A" w:rsidRDefault="00DD0E6A" w:rsidP="00DD0E6A">
      <w:pPr>
        <w:pStyle w:val="ab"/>
        <w:numPr>
          <w:ilvl w:val="0"/>
          <w:numId w:val="9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 w:rsidRPr="00DD0E6A">
        <w:rPr>
          <w:rFonts w:asciiTheme="minorHAnsi" w:eastAsia="Times New Roman" w:hAnsiTheme="minorHAnsi"/>
          <w:sz w:val="24"/>
          <w:szCs w:val="24"/>
          <w:lang w:eastAsia="ru-RU"/>
        </w:rPr>
        <w:t>Законодательство</w:t>
      </w:r>
    </w:p>
    <w:p w14:paraId="0A7FC108" w14:textId="77777777" w:rsidR="00905EBA" w:rsidRDefault="00905EBA" w:rsidP="00905EBA">
      <w:pPr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– Нотариусы Воронежской области</w:t>
      </w:r>
    </w:p>
    <w:p w14:paraId="621D0182" w14:textId="77777777" w:rsidR="00905EBA" w:rsidRPr="00DD0E6A" w:rsidRDefault="00905EBA" w:rsidP="00905EBA">
      <w:pPr>
        <w:pStyle w:val="ab"/>
        <w:numPr>
          <w:ilvl w:val="0"/>
          <w:numId w:val="9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Карта нотариусов</w:t>
      </w:r>
    </w:p>
    <w:p w14:paraId="0DCFBB83" w14:textId="77777777" w:rsidR="00905EBA" w:rsidRDefault="00905EBA" w:rsidP="00905EBA">
      <w:pPr>
        <w:pStyle w:val="ab"/>
        <w:numPr>
          <w:ilvl w:val="0"/>
          <w:numId w:val="9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Список нотариусов</w:t>
      </w:r>
    </w:p>
    <w:p w14:paraId="7559378D" w14:textId="77777777" w:rsidR="00905EBA" w:rsidRDefault="00905EBA" w:rsidP="00905EBA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905EBA">
        <w:rPr>
          <w:rFonts w:asciiTheme="minorHAnsi" w:eastAsia="Times New Roman" w:hAnsiTheme="minorHAnsi"/>
          <w:sz w:val="24"/>
          <w:szCs w:val="24"/>
          <w:lang w:eastAsia="ru-RU"/>
        </w:rPr>
        <w:t xml:space="preserve">– </w:t>
      </w:r>
      <w:r>
        <w:rPr>
          <w:rFonts w:asciiTheme="minorHAnsi" w:eastAsia="Times New Roman" w:hAnsiTheme="minorHAnsi"/>
          <w:sz w:val="24"/>
          <w:szCs w:val="24"/>
          <w:lang w:eastAsia="ru-RU"/>
        </w:rPr>
        <w:t xml:space="preserve">Оформление нотариуса поиск нотариусов  </w:t>
      </w:r>
    </w:p>
    <w:p w14:paraId="7AB50771" w14:textId="77777777" w:rsidR="00905EBA" w:rsidRPr="00DD0E6A" w:rsidRDefault="00905EBA" w:rsidP="00905EBA">
      <w:pPr>
        <w:pStyle w:val="ab"/>
        <w:numPr>
          <w:ilvl w:val="0"/>
          <w:numId w:val="9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Поиск по фамилии</w:t>
      </w:r>
    </w:p>
    <w:p w14:paraId="0DEB778F" w14:textId="77777777" w:rsidR="00905EBA" w:rsidRDefault="00905EBA" w:rsidP="00905EBA">
      <w:pPr>
        <w:pStyle w:val="ab"/>
        <w:numPr>
          <w:ilvl w:val="0"/>
          <w:numId w:val="9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Поиск по наследственной зоне</w:t>
      </w:r>
    </w:p>
    <w:p w14:paraId="1D566605" w14:textId="77777777" w:rsidR="00C00FDD" w:rsidRPr="00C00FDD" w:rsidRDefault="00C00FDD" w:rsidP="007D117A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C00FDD">
        <w:rPr>
          <w:rFonts w:asciiTheme="minorHAnsi" w:eastAsia="Times New Roman" w:hAnsiTheme="minorHAnsi"/>
          <w:sz w:val="24"/>
          <w:szCs w:val="24"/>
          <w:lang w:eastAsia="ru-RU"/>
        </w:rPr>
        <w:t xml:space="preserve">– Полезная информация </w:t>
      </w:r>
    </w:p>
    <w:p w14:paraId="169482B8" w14:textId="77777777" w:rsidR="00C00FDD" w:rsidRDefault="00C00FDD" w:rsidP="007D117A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C00FDD">
        <w:rPr>
          <w:rFonts w:asciiTheme="minorHAnsi" w:eastAsia="Times New Roman" w:hAnsiTheme="minorHAnsi"/>
          <w:sz w:val="24"/>
          <w:szCs w:val="24"/>
          <w:lang w:eastAsia="ru-RU"/>
        </w:rPr>
        <w:t>– Медиа-галерея</w:t>
      </w:r>
    </w:p>
    <w:p w14:paraId="5A678976" w14:textId="77777777" w:rsidR="00DD0E6A" w:rsidRPr="00DD0E6A" w:rsidRDefault="00DD0E6A" w:rsidP="00DD0E6A">
      <w:pPr>
        <w:pStyle w:val="ab"/>
        <w:numPr>
          <w:ilvl w:val="0"/>
          <w:numId w:val="8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r w:rsidRPr="00DD0E6A">
        <w:rPr>
          <w:rFonts w:asciiTheme="minorHAnsi" w:eastAsia="Times New Roman" w:hAnsiTheme="minorHAnsi"/>
          <w:sz w:val="24"/>
          <w:szCs w:val="24"/>
          <w:lang w:eastAsia="ru-RU"/>
        </w:rPr>
        <w:t>Фотогалерея</w:t>
      </w:r>
    </w:p>
    <w:p w14:paraId="51114BAF" w14:textId="77777777" w:rsidR="00DD0E6A" w:rsidRPr="00DD0E6A" w:rsidRDefault="00DD0E6A" w:rsidP="00DD0E6A">
      <w:pPr>
        <w:pStyle w:val="ab"/>
        <w:numPr>
          <w:ilvl w:val="0"/>
          <w:numId w:val="8"/>
        </w:numPr>
        <w:rPr>
          <w:rFonts w:asciiTheme="minorHAnsi" w:eastAsia="Times New Roman" w:hAnsiTheme="minorHAnsi"/>
          <w:sz w:val="24"/>
          <w:szCs w:val="24"/>
          <w:lang w:eastAsia="ru-RU"/>
        </w:rPr>
      </w:pPr>
      <w:proofErr w:type="spellStart"/>
      <w:r w:rsidRPr="00DD0E6A">
        <w:rPr>
          <w:rFonts w:asciiTheme="minorHAnsi" w:eastAsia="Times New Roman" w:hAnsiTheme="minorHAnsi"/>
          <w:sz w:val="24"/>
          <w:szCs w:val="24"/>
          <w:lang w:eastAsia="ru-RU"/>
        </w:rPr>
        <w:t>Видеогалерея</w:t>
      </w:r>
      <w:proofErr w:type="spellEnd"/>
    </w:p>
    <w:p w14:paraId="1F914DEB" w14:textId="77777777" w:rsidR="00D32151" w:rsidRDefault="00D32151">
      <w:pPr>
        <w:spacing w:after="0" w:line="240" w:lineRule="auto"/>
        <w:rPr>
          <w:rFonts w:ascii="HelveticaNeueCyr" w:eastAsiaTheme="majorEastAsia" w:hAnsi="HelveticaNeueCyr" w:cstheme="majorBidi"/>
          <w:bCs/>
          <w:color w:val="000000" w:themeColor="text1"/>
          <w:sz w:val="28"/>
          <w:szCs w:val="36"/>
        </w:rPr>
      </w:pPr>
      <w:r>
        <w:rPr>
          <w:rFonts w:ascii="HelveticaNeueCyr" w:hAnsi="HelveticaNeueCyr"/>
          <w:b/>
          <w:color w:val="000000" w:themeColor="text1"/>
          <w:szCs w:val="36"/>
        </w:rPr>
        <w:br w:type="page"/>
      </w:r>
    </w:p>
    <w:p w14:paraId="246705F1" w14:textId="77777777" w:rsidR="00F1701C" w:rsidRDefault="00E20D54" w:rsidP="00F1701C">
      <w:pPr>
        <w:pStyle w:val="1"/>
        <w:rPr>
          <w:rFonts w:ascii="HelveticaNeueCyr" w:hAnsi="HelveticaNeueCyr"/>
          <w:b w:val="0"/>
          <w:color w:val="000000" w:themeColor="text1"/>
          <w:szCs w:val="36"/>
        </w:rPr>
      </w:pPr>
      <w:bookmarkStart w:id="1" w:name="_Toc398136782"/>
      <w:r>
        <w:rPr>
          <w:rFonts w:ascii="HelveticaNeueCyr" w:hAnsi="HelveticaNeueCyr"/>
          <w:b w:val="0"/>
          <w:color w:val="000000" w:themeColor="text1"/>
          <w:szCs w:val="36"/>
        </w:rPr>
        <w:lastRenderedPageBreak/>
        <w:t>2</w:t>
      </w:r>
      <w:r w:rsidR="00DC43D9" w:rsidRPr="00DC43D9">
        <w:rPr>
          <w:rFonts w:ascii="HelveticaNeueCyr" w:hAnsi="HelveticaNeueCyr"/>
          <w:b w:val="0"/>
          <w:color w:val="000000" w:themeColor="text1"/>
          <w:szCs w:val="36"/>
        </w:rPr>
        <w:t xml:space="preserve">. </w:t>
      </w:r>
      <w:r w:rsidR="00C00FDD">
        <w:rPr>
          <w:rFonts w:ascii="HelveticaNeueCyr" w:hAnsi="HelveticaNeueCyr"/>
          <w:b w:val="0"/>
          <w:color w:val="000000" w:themeColor="text1"/>
          <w:szCs w:val="36"/>
        </w:rPr>
        <w:t>Главная</w:t>
      </w:r>
      <w:bookmarkEnd w:id="1"/>
    </w:p>
    <w:p w14:paraId="1F5BB2AA" w14:textId="77777777" w:rsidR="00C239BA" w:rsidRDefault="00C239BA" w:rsidP="00C00FDD">
      <w:pPr>
        <w:rPr>
          <w:sz w:val="24"/>
        </w:rPr>
      </w:pPr>
    </w:p>
    <w:p w14:paraId="1BE1DB82" w14:textId="77777777" w:rsidR="00C00FDD" w:rsidRDefault="00C239BA" w:rsidP="00C00FDD">
      <w:pPr>
        <w:rPr>
          <w:sz w:val="24"/>
        </w:rPr>
      </w:pPr>
      <w:r w:rsidRPr="00C239BA">
        <w:rPr>
          <w:sz w:val="24"/>
        </w:rPr>
        <w:t>Подробная схема главной страницы Рис. 1</w:t>
      </w:r>
      <w:r w:rsidR="00455443">
        <w:rPr>
          <w:sz w:val="24"/>
        </w:rPr>
        <w:t>.</w:t>
      </w:r>
    </w:p>
    <w:p w14:paraId="42AEC319" w14:textId="77777777" w:rsidR="00C239BA" w:rsidRDefault="00C239BA" w:rsidP="00C239BA">
      <w:pPr>
        <w:pStyle w:val="ab"/>
        <w:numPr>
          <w:ilvl w:val="0"/>
          <w:numId w:val="5"/>
        </w:numPr>
        <w:rPr>
          <w:sz w:val="24"/>
        </w:rPr>
      </w:pPr>
      <w:r>
        <w:rPr>
          <w:sz w:val="24"/>
        </w:rPr>
        <w:t>Вход в ЛК сотрудника палаты</w:t>
      </w:r>
    </w:p>
    <w:p w14:paraId="457F6AC0" w14:textId="77777777" w:rsidR="00C239BA" w:rsidRDefault="00C239BA" w:rsidP="00C239BA">
      <w:pPr>
        <w:pStyle w:val="ab"/>
        <w:numPr>
          <w:ilvl w:val="0"/>
          <w:numId w:val="5"/>
        </w:numPr>
        <w:rPr>
          <w:sz w:val="24"/>
        </w:rPr>
      </w:pPr>
      <w:r>
        <w:rPr>
          <w:sz w:val="24"/>
        </w:rPr>
        <w:t>Номер телефона секретаря палаты</w:t>
      </w:r>
    </w:p>
    <w:p w14:paraId="442F2B54" w14:textId="77777777" w:rsidR="00C239BA" w:rsidRDefault="00C239BA" w:rsidP="00C239BA">
      <w:pPr>
        <w:pStyle w:val="ab"/>
        <w:numPr>
          <w:ilvl w:val="0"/>
          <w:numId w:val="5"/>
        </w:numPr>
        <w:rPr>
          <w:sz w:val="24"/>
        </w:rPr>
      </w:pPr>
      <w:r>
        <w:rPr>
          <w:sz w:val="24"/>
        </w:rPr>
        <w:t>Меню сайта</w:t>
      </w:r>
    </w:p>
    <w:p w14:paraId="609E1EB7" w14:textId="77777777" w:rsidR="00C239BA" w:rsidRDefault="00C239BA" w:rsidP="00C239BA">
      <w:pPr>
        <w:pStyle w:val="ab"/>
        <w:numPr>
          <w:ilvl w:val="0"/>
          <w:numId w:val="5"/>
        </w:numPr>
        <w:rPr>
          <w:sz w:val="24"/>
        </w:rPr>
      </w:pPr>
      <w:r>
        <w:rPr>
          <w:sz w:val="24"/>
        </w:rPr>
        <w:t>Блок справки для пользователя сайта</w:t>
      </w:r>
    </w:p>
    <w:p w14:paraId="2D0D2D38" w14:textId="77777777" w:rsidR="00C239BA" w:rsidRDefault="00C239BA" w:rsidP="00C239BA">
      <w:pPr>
        <w:pStyle w:val="ab"/>
        <w:numPr>
          <w:ilvl w:val="0"/>
          <w:numId w:val="5"/>
        </w:numPr>
        <w:rPr>
          <w:sz w:val="24"/>
        </w:rPr>
      </w:pPr>
      <w:r>
        <w:rPr>
          <w:sz w:val="24"/>
        </w:rPr>
        <w:t>Новостной блок</w:t>
      </w:r>
    </w:p>
    <w:p w14:paraId="6D8C95E8" w14:textId="77777777" w:rsidR="00C239BA" w:rsidRDefault="00961D27" w:rsidP="00C239BA">
      <w:pPr>
        <w:pStyle w:val="ab"/>
        <w:numPr>
          <w:ilvl w:val="0"/>
          <w:numId w:val="5"/>
        </w:numPr>
        <w:rPr>
          <w:sz w:val="24"/>
        </w:rPr>
      </w:pPr>
      <w:r>
        <w:rPr>
          <w:sz w:val="24"/>
        </w:rPr>
        <w:t>Кнопка «Все нотариусы» (ведет на список всех нотариусов)</w:t>
      </w:r>
    </w:p>
    <w:p w14:paraId="455FD9F2" w14:textId="77777777" w:rsidR="00C239BA" w:rsidRDefault="00C239BA" w:rsidP="00C239BA">
      <w:pPr>
        <w:pStyle w:val="ab"/>
        <w:numPr>
          <w:ilvl w:val="0"/>
          <w:numId w:val="5"/>
        </w:numPr>
        <w:rPr>
          <w:sz w:val="24"/>
        </w:rPr>
      </w:pPr>
      <w:r>
        <w:rPr>
          <w:sz w:val="24"/>
        </w:rPr>
        <w:t>Новости Федеральной нотариальной палаты</w:t>
      </w:r>
    </w:p>
    <w:p w14:paraId="0938EBB7" w14:textId="77777777" w:rsidR="00DD0E6A" w:rsidRPr="00DD0E6A" w:rsidRDefault="00961D27" w:rsidP="00DD0E6A">
      <w:r>
        <w:t>Блоки: 1, 2, 3, 4, 6, 7</w:t>
      </w:r>
      <w:r w:rsidR="00DD0E6A" w:rsidRPr="00DD0E6A">
        <w:t xml:space="preserve"> являются общими для всего, в данной инструкции описываются в разделе Главная</w:t>
      </w:r>
      <w:r w:rsidR="00DD0E6A">
        <w:t>.</w:t>
      </w:r>
    </w:p>
    <w:p w14:paraId="67B773F1" w14:textId="77777777" w:rsidR="00C239BA" w:rsidRPr="00C239BA" w:rsidRDefault="00961D27" w:rsidP="00C00FD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EA61CB7" wp14:editId="55A87098">
            <wp:extent cx="6562725" cy="455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C1B1" w14:textId="77777777" w:rsidR="00C239BA" w:rsidRDefault="00F1701C" w:rsidP="00DD0E6A">
      <w:pPr>
        <w:jc w:val="center"/>
        <w:rPr>
          <w:sz w:val="24"/>
        </w:rPr>
      </w:pPr>
      <w:r w:rsidRPr="00C239BA">
        <w:rPr>
          <w:sz w:val="24"/>
        </w:rPr>
        <w:t xml:space="preserve">Рис. 1. </w:t>
      </w:r>
      <w:r w:rsidR="00C239BA" w:rsidRPr="00C239BA">
        <w:rPr>
          <w:sz w:val="24"/>
        </w:rPr>
        <w:t>Схема главной страницы</w:t>
      </w:r>
    </w:p>
    <w:p w14:paraId="6CFE4E4F" w14:textId="77777777" w:rsidR="00961D27" w:rsidRDefault="00961D27" w:rsidP="00DD0E6A">
      <w:pPr>
        <w:jc w:val="center"/>
        <w:rPr>
          <w:sz w:val="24"/>
        </w:rPr>
      </w:pPr>
    </w:p>
    <w:p w14:paraId="730F1093" w14:textId="77777777" w:rsidR="00961D27" w:rsidRDefault="00961D27" w:rsidP="00DD0E6A">
      <w:pPr>
        <w:jc w:val="center"/>
        <w:rPr>
          <w:sz w:val="24"/>
        </w:rPr>
      </w:pPr>
    </w:p>
    <w:p w14:paraId="23FBDC8D" w14:textId="77777777" w:rsidR="00961D27" w:rsidRPr="00DD0E6A" w:rsidRDefault="00961D27" w:rsidP="00DD0E6A">
      <w:pPr>
        <w:jc w:val="center"/>
        <w:rPr>
          <w:sz w:val="24"/>
        </w:rPr>
      </w:pPr>
    </w:p>
    <w:p w14:paraId="1048DE86" w14:textId="77777777" w:rsidR="00DD0E6A" w:rsidRDefault="00E20D54" w:rsidP="00DD0E6A">
      <w:pPr>
        <w:pStyle w:val="1"/>
        <w:rPr>
          <w:rFonts w:ascii="HelveticaNeueCyr" w:hAnsi="HelveticaNeueCyr"/>
          <w:b w:val="0"/>
          <w:color w:val="000000" w:themeColor="text1"/>
          <w:szCs w:val="36"/>
        </w:rPr>
      </w:pPr>
      <w:bookmarkStart w:id="2" w:name="_Toc398136783"/>
      <w:r>
        <w:rPr>
          <w:rFonts w:ascii="HelveticaNeueCyr" w:hAnsi="HelveticaNeueCyr"/>
          <w:b w:val="0"/>
          <w:color w:val="000000" w:themeColor="text1"/>
          <w:szCs w:val="36"/>
        </w:rPr>
        <w:lastRenderedPageBreak/>
        <w:t>2</w:t>
      </w:r>
      <w:r w:rsidR="00DD0E6A" w:rsidRPr="00DC43D9">
        <w:rPr>
          <w:rFonts w:ascii="HelveticaNeueCyr" w:hAnsi="HelveticaNeueCyr"/>
          <w:b w:val="0"/>
          <w:color w:val="000000" w:themeColor="text1"/>
          <w:szCs w:val="36"/>
        </w:rPr>
        <w:t>.</w:t>
      </w:r>
      <w:r w:rsidR="00DD0E6A">
        <w:rPr>
          <w:rFonts w:ascii="HelveticaNeueCyr" w:hAnsi="HelveticaNeueCyr"/>
          <w:b w:val="0"/>
          <w:color w:val="000000" w:themeColor="text1"/>
          <w:szCs w:val="36"/>
        </w:rPr>
        <w:t>1.</w:t>
      </w:r>
      <w:r w:rsidR="00DD0E6A" w:rsidRPr="00DC43D9">
        <w:rPr>
          <w:rFonts w:ascii="HelveticaNeueCyr" w:hAnsi="HelveticaNeueCyr"/>
          <w:b w:val="0"/>
          <w:color w:val="000000" w:themeColor="text1"/>
          <w:szCs w:val="36"/>
        </w:rPr>
        <w:t xml:space="preserve"> </w:t>
      </w:r>
      <w:r w:rsidR="00DD0E6A">
        <w:rPr>
          <w:rFonts w:ascii="HelveticaNeueCyr" w:hAnsi="HelveticaNeueCyr"/>
          <w:b w:val="0"/>
          <w:color w:val="000000" w:themeColor="text1"/>
          <w:szCs w:val="36"/>
        </w:rPr>
        <w:t>Поиск нотариуса</w:t>
      </w:r>
      <w:bookmarkEnd w:id="2"/>
    </w:p>
    <w:p w14:paraId="568D713A" w14:textId="77777777" w:rsidR="00C239BA" w:rsidRDefault="00C239BA" w:rsidP="00F1701C">
      <w:pPr>
        <w:rPr>
          <w:rFonts w:asciiTheme="minorHAnsi" w:eastAsia="Times New Roman" w:hAnsiTheme="minorHAnsi"/>
          <w:sz w:val="24"/>
          <w:szCs w:val="24"/>
          <w:lang w:eastAsia="ru-RU"/>
        </w:rPr>
      </w:pPr>
      <w:r w:rsidRPr="00C239BA">
        <w:rPr>
          <w:sz w:val="24"/>
        </w:rPr>
        <w:t xml:space="preserve">Для поиска нотариуса по территориальной зоне обслуживания наследственных </w:t>
      </w:r>
      <w:r w:rsidR="00961D27">
        <w:rPr>
          <w:sz w:val="24"/>
        </w:rPr>
        <w:t>необходимо зайти в раздел «</w:t>
      </w:r>
      <w:r w:rsidR="00961D27">
        <w:rPr>
          <w:rFonts w:asciiTheme="minorHAnsi" w:eastAsia="Times New Roman" w:hAnsiTheme="minorHAnsi"/>
          <w:sz w:val="24"/>
          <w:szCs w:val="24"/>
          <w:lang w:eastAsia="ru-RU"/>
        </w:rPr>
        <w:t xml:space="preserve">Оформление нотариуса поиск нотариусов»  </w:t>
      </w:r>
    </w:p>
    <w:p w14:paraId="0B3DA0E7" w14:textId="77777777" w:rsidR="00961D27" w:rsidRDefault="00961D27" w:rsidP="00F1701C">
      <w:pPr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Можно воспользоваться двумя видами поиска</w:t>
      </w:r>
      <w:r w:rsidRPr="00961D27">
        <w:rPr>
          <w:rFonts w:asciiTheme="minorHAnsi" w:eastAsia="Times New Roman" w:hAnsiTheme="minorHAnsi"/>
          <w:sz w:val="24"/>
          <w:szCs w:val="24"/>
          <w:lang w:eastAsia="ru-RU"/>
        </w:rPr>
        <w:t xml:space="preserve">: </w:t>
      </w:r>
      <w:r>
        <w:rPr>
          <w:rFonts w:asciiTheme="minorHAnsi" w:eastAsia="Times New Roman" w:hAnsiTheme="minorHAnsi"/>
          <w:sz w:val="24"/>
          <w:szCs w:val="24"/>
          <w:lang w:eastAsia="ru-RU"/>
        </w:rPr>
        <w:t>Поиск по Фамилии и поиск по наследственной зоне.</w:t>
      </w:r>
    </w:p>
    <w:p w14:paraId="565287CC" w14:textId="77777777" w:rsidR="00961D27" w:rsidRDefault="00961D27" w:rsidP="00961D27">
      <w:pPr>
        <w:pStyle w:val="ab"/>
        <w:numPr>
          <w:ilvl w:val="0"/>
          <w:numId w:val="11"/>
        </w:numPr>
        <w:rPr>
          <w:sz w:val="24"/>
        </w:rPr>
      </w:pPr>
      <w:r>
        <w:rPr>
          <w:sz w:val="24"/>
        </w:rPr>
        <w:t>Для поиска по фамилии необходимо в поле ввести фамилию искомого нотариуса, см рис. 2. Поиск нотариуса по фамилии. После ввода фамилии список с нотариусами формируется в соответствии с условием поиска</w:t>
      </w:r>
    </w:p>
    <w:p w14:paraId="37307AB2" w14:textId="77777777" w:rsidR="00961D27" w:rsidRPr="00961D27" w:rsidRDefault="00961D27" w:rsidP="00961D27">
      <w:pPr>
        <w:pStyle w:val="ab"/>
        <w:numPr>
          <w:ilvl w:val="0"/>
          <w:numId w:val="11"/>
        </w:numPr>
        <w:rPr>
          <w:sz w:val="24"/>
        </w:rPr>
      </w:pPr>
      <w:r>
        <w:rPr>
          <w:sz w:val="24"/>
        </w:rPr>
        <w:t>Для поиска нотариуса по наследственной зоне необходимо выбрать населенный пункт. В случае выбора города, необходимо будет выбрать улицу и номер доме по желанию. После выбора параметров поиска, список нотариусов обновиться в соответствии с установленными ограничениями</w:t>
      </w:r>
    </w:p>
    <w:p w14:paraId="59DFD37B" w14:textId="77777777" w:rsidR="00C239BA" w:rsidRPr="00C239BA" w:rsidRDefault="00961D27" w:rsidP="00C239BA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39F46870" wp14:editId="705755C5">
            <wp:extent cx="5410200" cy="25441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2" cy="25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10732" w14:textId="77777777" w:rsidR="00961D27" w:rsidRDefault="00C239BA" w:rsidP="00C239BA">
      <w:pPr>
        <w:jc w:val="center"/>
        <w:rPr>
          <w:sz w:val="24"/>
        </w:rPr>
      </w:pPr>
      <w:r w:rsidRPr="00C239BA">
        <w:rPr>
          <w:sz w:val="24"/>
        </w:rPr>
        <w:t>Рис.2</w:t>
      </w:r>
      <w:r w:rsidR="00455443">
        <w:rPr>
          <w:sz w:val="24"/>
        </w:rPr>
        <w:t>.</w:t>
      </w:r>
      <w:r w:rsidR="00961D27" w:rsidRPr="00961D27">
        <w:rPr>
          <w:sz w:val="24"/>
        </w:rPr>
        <w:t xml:space="preserve"> </w:t>
      </w:r>
      <w:r w:rsidR="00961D27">
        <w:rPr>
          <w:sz w:val="24"/>
        </w:rPr>
        <w:t>Поиск нотариуса по фамилии</w:t>
      </w:r>
      <w:r w:rsidRPr="00C239BA">
        <w:rPr>
          <w:sz w:val="24"/>
        </w:rPr>
        <w:t>.</w:t>
      </w:r>
      <w:r w:rsidR="00961D27">
        <w:rPr>
          <w:noProof/>
          <w:sz w:val="24"/>
          <w:lang w:eastAsia="ru-RU"/>
        </w:rPr>
        <w:drawing>
          <wp:inline distT="0" distB="0" distL="0" distR="0" wp14:anchorId="61825289" wp14:editId="5FA5483B">
            <wp:extent cx="5353050" cy="27503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98" cy="27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107C" w14:textId="77777777" w:rsidR="004B1970" w:rsidRPr="00C239BA" w:rsidRDefault="004B1970" w:rsidP="004B1970">
      <w:pPr>
        <w:jc w:val="center"/>
        <w:rPr>
          <w:sz w:val="24"/>
        </w:rPr>
      </w:pPr>
      <w:r>
        <w:rPr>
          <w:sz w:val="24"/>
        </w:rPr>
        <w:t>Рис.3.</w:t>
      </w:r>
      <w:r w:rsidRPr="00961D27">
        <w:rPr>
          <w:sz w:val="24"/>
        </w:rPr>
        <w:t xml:space="preserve"> </w:t>
      </w:r>
      <w:r>
        <w:rPr>
          <w:sz w:val="24"/>
        </w:rPr>
        <w:t>Поиск нотариуса по наследственной зоне</w:t>
      </w:r>
    </w:p>
    <w:p w14:paraId="1A0B40B0" w14:textId="77777777" w:rsidR="004B1970" w:rsidRPr="00C239BA" w:rsidRDefault="004B1970" w:rsidP="00C239BA">
      <w:pPr>
        <w:jc w:val="center"/>
        <w:rPr>
          <w:sz w:val="24"/>
        </w:rPr>
      </w:pPr>
    </w:p>
    <w:p w14:paraId="3CBD5909" w14:textId="77777777" w:rsidR="00455443" w:rsidRDefault="00455443" w:rsidP="00C239BA">
      <w:pPr>
        <w:rPr>
          <w:sz w:val="24"/>
        </w:rPr>
      </w:pPr>
      <w:r>
        <w:rPr>
          <w:sz w:val="24"/>
        </w:rPr>
        <w:lastRenderedPageBreak/>
        <w:t>На странице «Карта нотариусов Воронежа» Рис.3.  в верхнем блоке располагается карта, на которой отмечены адреса нотариусов НПВО. По нажатию по одному из адресов открывается окно с карточкой нотариуса Рис.4.</w:t>
      </w:r>
      <w:r w:rsidRPr="00455443">
        <w:rPr>
          <w:sz w:val="24"/>
        </w:rPr>
        <w:t xml:space="preserve"> </w:t>
      </w:r>
      <w:r>
        <w:rPr>
          <w:sz w:val="24"/>
        </w:rPr>
        <w:t xml:space="preserve">В карточке есть адрес офиса, телефон, электронный адрес и территория входящая </w:t>
      </w:r>
      <w:r w:rsidRPr="00C239BA">
        <w:rPr>
          <w:sz w:val="24"/>
        </w:rPr>
        <w:t>его зону обслуживания наследственных дел</w:t>
      </w:r>
      <w:r>
        <w:rPr>
          <w:sz w:val="24"/>
        </w:rPr>
        <w:t xml:space="preserve"> нотариуса.</w:t>
      </w:r>
    </w:p>
    <w:p w14:paraId="470D717B" w14:textId="77777777" w:rsidR="00455443" w:rsidRDefault="00455443" w:rsidP="00C239BA">
      <w:pPr>
        <w:rPr>
          <w:sz w:val="24"/>
        </w:rPr>
      </w:pPr>
      <w:r>
        <w:rPr>
          <w:sz w:val="24"/>
        </w:rPr>
        <w:t>В нижнем блоке расположен контактный блок нотариальной палаты Воронежской области. Адрес  офиса, контактный телефон, адрес электронной почты и время работы.</w:t>
      </w:r>
    </w:p>
    <w:p w14:paraId="69C752E6" w14:textId="77777777" w:rsidR="00455443" w:rsidRPr="00C239BA" w:rsidRDefault="00455443" w:rsidP="004B1970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2D0DFF0" wp14:editId="022BF898">
            <wp:extent cx="6070942" cy="71532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24" cy="716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2BE1" w14:textId="77777777" w:rsidR="00455443" w:rsidRDefault="004B1970" w:rsidP="00455443">
      <w:pPr>
        <w:jc w:val="center"/>
        <w:rPr>
          <w:sz w:val="24"/>
        </w:rPr>
      </w:pPr>
      <w:r>
        <w:rPr>
          <w:sz w:val="24"/>
        </w:rPr>
        <w:t>Рис.4</w:t>
      </w:r>
      <w:r w:rsidR="00455443" w:rsidRPr="00455443">
        <w:rPr>
          <w:sz w:val="24"/>
        </w:rPr>
        <w:t>. Страница карта нотариусов Воронежской области</w:t>
      </w:r>
    </w:p>
    <w:p w14:paraId="66D426E9" w14:textId="77777777" w:rsidR="00455443" w:rsidRDefault="00455443" w:rsidP="00455443">
      <w:pPr>
        <w:jc w:val="center"/>
        <w:rPr>
          <w:sz w:val="24"/>
        </w:rPr>
      </w:pPr>
    </w:p>
    <w:p w14:paraId="73E5A01E" w14:textId="77777777" w:rsidR="00455443" w:rsidRDefault="00455443" w:rsidP="00455443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BECA31A" wp14:editId="703A0C03">
            <wp:extent cx="6167120" cy="52736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992E" w14:textId="77777777" w:rsidR="00455443" w:rsidRPr="00455443" w:rsidRDefault="00455443" w:rsidP="00455443">
      <w:pPr>
        <w:jc w:val="center"/>
        <w:rPr>
          <w:sz w:val="24"/>
        </w:rPr>
      </w:pPr>
      <w:r>
        <w:rPr>
          <w:sz w:val="24"/>
        </w:rPr>
        <w:t>Рис.4. Карточка нотариуса</w:t>
      </w:r>
    </w:p>
    <w:p w14:paraId="6ECD6455" w14:textId="77777777" w:rsidR="00455443" w:rsidRPr="00E20D54" w:rsidRDefault="00E20D54" w:rsidP="00455443">
      <w:pPr>
        <w:rPr>
          <w:sz w:val="24"/>
        </w:rPr>
      </w:pPr>
      <w:r w:rsidRPr="00E20D54">
        <w:rPr>
          <w:sz w:val="24"/>
        </w:rPr>
        <w:t xml:space="preserve">Если информация в карточке нотариуса кажется важной, а под рукой листа и ручки, всю информацию можно отправить на свой сотовый телефон, воспользовавшись функцией «СМС визитка», в карточке нотариуса. Необходимо ввести свой номер телефона и на него придет СМС с содержанием карточки нотариуса.   </w:t>
      </w:r>
    </w:p>
    <w:p w14:paraId="588EFCED" w14:textId="77777777" w:rsidR="00E20D54" w:rsidRDefault="0062019B" w:rsidP="00E20D54">
      <w:pPr>
        <w:pStyle w:val="1"/>
        <w:rPr>
          <w:rFonts w:ascii="HelveticaNeueCyr" w:hAnsi="HelveticaNeueCyr"/>
          <w:b w:val="0"/>
          <w:color w:val="000000" w:themeColor="text1"/>
          <w:szCs w:val="36"/>
        </w:rPr>
      </w:pPr>
      <w:bookmarkStart w:id="3" w:name="_Toc398136784"/>
      <w:r>
        <w:rPr>
          <w:rFonts w:ascii="HelveticaNeueCyr" w:hAnsi="HelveticaNeueCyr"/>
          <w:b w:val="0"/>
          <w:color w:val="000000" w:themeColor="text1"/>
          <w:szCs w:val="36"/>
        </w:rPr>
        <w:t>3</w:t>
      </w:r>
      <w:r w:rsidR="00E20D54">
        <w:rPr>
          <w:rFonts w:ascii="HelveticaNeueCyr" w:hAnsi="HelveticaNeueCyr"/>
          <w:b w:val="0"/>
          <w:color w:val="000000" w:themeColor="text1"/>
          <w:szCs w:val="36"/>
        </w:rPr>
        <w:t>.</w:t>
      </w:r>
      <w:r w:rsidR="00E20D54" w:rsidRPr="00DC43D9">
        <w:rPr>
          <w:rFonts w:ascii="HelveticaNeueCyr" w:hAnsi="HelveticaNeueCyr"/>
          <w:b w:val="0"/>
          <w:color w:val="000000" w:themeColor="text1"/>
          <w:szCs w:val="36"/>
        </w:rPr>
        <w:t xml:space="preserve"> </w:t>
      </w:r>
      <w:r w:rsidR="00E20D54">
        <w:rPr>
          <w:rFonts w:ascii="HelveticaNeueCyr" w:hAnsi="HelveticaNeueCyr"/>
          <w:b w:val="0"/>
          <w:color w:val="000000" w:themeColor="text1"/>
          <w:szCs w:val="36"/>
        </w:rPr>
        <w:t>Раздел НПВО</w:t>
      </w:r>
      <w:bookmarkEnd w:id="3"/>
    </w:p>
    <w:p w14:paraId="0089E73E" w14:textId="77777777" w:rsidR="00E20D54" w:rsidRDefault="00E20D54" w:rsidP="00E20D54"/>
    <w:p w14:paraId="4578F284" w14:textId="77777777" w:rsidR="006533E1" w:rsidRDefault="006533E1" w:rsidP="00E20D54">
      <w:r>
        <w:t>В данном разделе есть короткое описание организации, список сотрудников палаты, а так же список нотариусов входящих в состав палаты. В разделе можно скачать «Постановление Конституционного Суда РФ от 19 мая 1998 г. N 15-П».</w:t>
      </w:r>
    </w:p>
    <w:p w14:paraId="4BFC8640" w14:textId="77777777" w:rsidR="0062019B" w:rsidRDefault="0062019B" w:rsidP="006533E1">
      <w:pPr>
        <w:pStyle w:val="ab"/>
        <w:jc w:val="center"/>
        <w:rPr>
          <w:rFonts w:asciiTheme="minorHAnsi" w:eastAsia="Times New Roman" w:hAnsiTheme="minorHAnsi"/>
          <w:sz w:val="24"/>
          <w:szCs w:val="24"/>
          <w:lang w:eastAsia="ru-RU"/>
        </w:rPr>
      </w:pPr>
    </w:p>
    <w:p w14:paraId="31B71174" w14:textId="77777777" w:rsidR="0062019B" w:rsidRDefault="0062019B" w:rsidP="0062019B">
      <w:pPr>
        <w:pStyle w:val="1"/>
        <w:rPr>
          <w:rFonts w:ascii="HelveticaNeueCyr" w:hAnsi="HelveticaNeueCyr"/>
          <w:b w:val="0"/>
          <w:color w:val="000000" w:themeColor="text1"/>
          <w:szCs w:val="36"/>
        </w:rPr>
      </w:pPr>
      <w:bookmarkStart w:id="4" w:name="_Toc398136785"/>
      <w:r>
        <w:rPr>
          <w:rFonts w:ascii="HelveticaNeueCyr" w:hAnsi="HelveticaNeueCyr"/>
          <w:b w:val="0"/>
          <w:color w:val="000000" w:themeColor="text1"/>
          <w:szCs w:val="36"/>
        </w:rPr>
        <w:lastRenderedPageBreak/>
        <w:t>4.</w:t>
      </w:r>
      <w:r w:rsidRPr="00DC43D9">
        <w:rPr>
          <w:rFonts w:ascii="HelveticaNeueCyr" w:hAnsi="HelveticaNeueCyr"/>
          <w:b w:val="0"/>
          <w:color w:val="000000" w:themeColor="text1"/>
          <w:szCs w:val="36"/>
        </w:rPr>
        <w:t xml:space="preserve"> </w:t>
      </w:r>
      <w:r>
        <w:rPr>
          <w:rFonts w:ascii="HelveticaNeueCyr" w:hAnsi="HelveticaNeueCyr"/>
          <w:b w:val="0"/>
          <w:color w:val="000000" w:themeColor="text1"/>
          <w:szCs w:val="36"/>
        </w:rPr>
        <w:t>Раздел Полезная информация</w:t>
      </w:r>
      <w:bookmarkEnd w:id="4"/>
    </w:p>
    <w:p w14:paraId="57255E90" w14:textId="77777777" w:rsidR="0062019B" w:rsidRDefault="0062019B" w:rsidP="0062019B"/>
    <w:p w14:paraId="4FA9A8D5" w14:textId="77777777" w:rsidR="0062019B" w:rsidRPr="0062019B" w:rsidRDefault="0062019B" w:rsidP="0062019B">
      <w:r>
        <w:t xml:space="preserve">В данном разделе пользователю предлагается скачать различные документы в формате </w:t>
      </w:r>
      <w:r>
        <w:rPr>
          <w:lang w:val="en-US"/>
        </w:rPr>
        <w:t>doc</w:t>
      </w:r>
      <w:r w:rsidRPr="0062019B">
        <w:t xml:space="preserve"> </w:t>
      </w:r>
      <w:r>
        <w:t xml:space="preserve">и </w:t>
      </w:r>
      <w:r>
        <w:rPr>
          <w:lang w:val="en-US"/>
        </w:rPr>
        <w:t>docx</w:t>
      </w:r>
      <w:r>
        <w:t xml:space="preserve">, форматы программы </w:t>
      </w:r>
      <w:r>
        <w:rPr>
          <w:lang w:val="en-US"/>
        </w:rPr>
        <w:t>Microsoft</w:t>
      </w:r>
      <w:r w:rsidRPr="0062019B">
        <w:t xml:space="preserve"> </w:t>
      </w:r>
      <w:r>
        <w:rPr>
          <w:lang w:val="en-US"/>
        </w:rPr>
        <w:t>Word</w:t>
      </w:r>
      <w:r w:rsidRPr="0062019B">
        <w:t xml:space="preserve"> </w:t>
      </w:r>
      <w:r>
        <w:t>различных версий.</w:t>
      </w:r>
    </w:p>
    <w:p w14:paraId="3ABECA26" w14:textId="77777777" w:rsidR="006533E1" w:rsidRDefault="006533E1" w:rsidP="0062019B">
      <w:pPr>
        <w:pStyle w:val="ab"/>
        <w:rPr>
          <w:rFonts w:asciiTheme="minorHAnsi" w:eastAsia="Times New Roman" w:hAnsiTheme="minorHAnsi"/>
          <w:sz w:val="24"/>
          <w:szCs w:val="24"/>
          <w:lang w:eastAsia="ru-RU"/>
        </w:rPr>
      </w:pPr>
    </w:p>
    <w:p w14:paraId="445DD451" w14:textId="77777777" w:rsidR="006533E1" w:rsidRDefault="006533E1" w:rsidP="006533E1">
      <w:pPr>
        <w:pStyle w:val="ab"/>
        <w:jc w:val="center"/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noProof/>
          <w:sz w:val="24"/>
          <w:szCs w:val="24"/>
          <w:lang w:eastAsia="ru-RU"/>
        </w:rPr>
        <w:drawing>
          <wp:inline distT="0" distB="0" distL="0" distR="0" wp14:anchorId="7DEBD1B0" wp14:editId="5AD83DDA">
            <wp:extent cx="6562725" cy="17335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1053" w14:textId="77777777" w:rsidR="006533E1" w:rsidRDefault="006533E1" w:rsidP="006533E1">
      <w:pPr>
        <w:pStyle w:val="ab"/>
        <w:jc w:val="center"/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sz w:val="24"/>
          <w:szCs w:val="24"/>
          <w:lang w:eastAsia="ru-RU"/>
        </w:rPr>
        <w:t>Рис. 6. Раздел полезная информация</w:t>
      </w:r>
    </w:p>
    <w:p w14:paraId="4A2A2561" w14:textId="77777777" w:rsidR="0062019B" w:rsidRDefault="0062019B" w:rsidP="0062019B">
      <w:pPr>
        <w:pStyle w:val="1"/>
        <w:rPr>
          <w:rFonts w:ascii="HelveticaNeueCyr" w:hAnsi="HelveticaNeueCyr"/>
          <w:b w:val="0"/>
          <w:color w:val="000000" w:themeColor="text1"/>
          <w:szCs w:val="36"/>
        </w:rPr>
      </w:pPr>
      <w:bookmarkStart w:id="5" w:name="_Toc398136786"/>
      <w:r>
        <w:rPr>
          <w:rFonts w:ascii="HelveticaNeueCyr" w:hAnsi="HelveticaNeueCyr"/>
          <w:b w:val="0"/>
          <w:color w:val="000000" w:themeColor="text1"/>
          <w:szCs w:val="36"/>
        </w:rPr>
        <w:t>4.</w:t>
      </w:r>
      <w:r w:rsidRPr="00DC43D9">
        <w:rPr>
          <w:rFonts w:ascii="HelveticaNeueCyr" w:hAnsi="HelveticaNeueCyr"/>
          <w:b w:val="0"/>
          <w:color w:val="000000" w:themeColor="text1"/>
          <w:szCs w:val="36"/>
        </w:rPr>
        <w:t xml:space="preserve"> </w:t>
      </w:r>
      <w:r>
        <w:rPr>
          <w:rFonts w:ascii="HelveticaNeueCyr" w:hAnsi="HelveticaNeueCyr"/>
          <w:b w:val="0"/>
          <w:color w:val="000000" w:themeColor="text1"/>
          <w:szCs w:val="36"/>
        </w:rPr>
        <w:t>Раздел Медиа-галерея</w:t>
      </w:r>
      <w:bookmarkEnd w:id="5"/>
    </w:p>
    <w:p w14:paraId="4DE8E34A" w14:textId="77777777" w:rsidR="0062019B" w:rsidRDefault="0062019B" w:rsidP="0062019B"/>
    <w:p w14:paraId="7A645AAE" w14:textId="77777777" w:rsidR="0062019B" w:rsidRDefault="0062019B" w:rsidP="0062019B">
      <w:pPr>
        <w:rPr>
          <w:sz w:val="24"/>
        </w:rPr>
      </w:pPr>
      <w:r w:rsidRPr="0062019B">
        <w:rPr>
          <w:sz w:val="24"/>
        </w:rPr>
        <w:t xml:space="preserve">Раздел медиа-галерея можно разделить на два блока: фотогалерея и </w:t>
      </w:r>
      <w:proofErr w:type="spellStart"/>
      <w:r w:rsidRPr="0062019B">
        <w:rPr>
          <w:sz w:val="24"/>
        </w:rPr>
        <w:t>видеогалерея</w:t>
      </w:r>
      <w:proofErr w:type="spellEnd"/>
      <w:r w:rsidRPr="0062019B">
        <w:rPr>
          <w:sz w:val="24"/>
        </w:rPr>
        <w:t>. См. Рис.7.</w:t>
      </w:r>
    </w:p>
    <w:p w14:paraId="76F7CC61" w14:textId="77777777" w:rsidR="0062019B" w:rsidRPr="0062019B" w:rsidRDefault="0062019B" w:rsidP="0062019B">
      <w:pPr>
        <w:rPr>
          <w:sz w:val="24"/>
        </w:rPr>
      </w:pPr>
      <w:r>
        <w:rPr>
          <w:sz w:val="24"/>
        </w:rPr>
        <w:t xml:space="preserve">При открытии раздела по умолчанию открывается фотогалерея. Для того что бы перейти в </w:t>
      </w:r>
      <w:proofErr w:type="spellStart"/>
      <w:r>
        <w:rPr>
          <w:sz w:val="24"/>
        </w:rPr>
        <w:t>видеогалерею</w:t>
      </w:r>
      <w:proofErr w:type="spellEnd"/>
      <w:r>
        <w:rPr>
          <w:sz w:val="24"/>
        </w:rPr>
        <w:t xml:space="preserve">, необходимо воспользоваться переключателем Рис.7. Для того чтобы вернуться из </w:t>
      </w:r>
      <w:proofErr w:type="spellStart"/>
      <w:r>
        <w:rPr>
          <w:sz w:val="24"/>
        </w:rPr>
        <w:t>видеогалереии</w:t>
      </w:r>
      <w:proofErr w:type="spellEnd"/>
      <w:r>
        <w:rPr>
          <w:sz w:val="24"/>
        </w:rPr>
        <w:t xml:space="preserve"> назад в фотогалерею, необходимо воспользоваться тем же переключателем</w:t>
      </w:r>
    </w:p>
    <w:p w14:paraId="1B689928" w14:textId="77777777" w:rsidR="0062019B" w:rsidRDefault="0062019B" w:rsidP="006201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C9CA35" wp14:editId="3C5F3051">
            <wp:extent cx="6572250" cy="57816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4703" w14:textId="77777777" w:rsidR="0062019B" w:rsidRPr="0062019B" w:rsidRDefault="0062019B" w:rsidP="0062019B">
      <w:pPr>
        <w:jc w:val="center"/>
        <w:rPr>
          <w:sz w:val="24"/>
        </w:rPr>
      </w:pPr>
      <w:r w:rsidRPr="0062019B">
        <w:rPr>
          <w:sz w:val="24"/>
        </w:rPr>
        <w:t>Рис.7. Раздел Медиа-галерея</w:t>
      </w:r>
    </w:p>
    <w:p w14:paraId="1C58E967" w14:textId="77777777" w:rsidR="0062019B" w:rsidRDefault="0062019B" w:rsidP="0062019B">
      <w:pPr>
        <w:jc w:val="center"/>
      </w:pPr>
    </w:p>
    <w:p w14:paraId="19FEC772" w14:textId="77777777" w:rsidR="0062019B" w:rsidRDefault="0062019B" w:rsidP="006201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CD5DD5" wp14:editId="23957605">
            <wp:extent cx="6572250" cy="2819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2EA3" w14:textId="77777777" w:rsidR="0062019B" w:rsidRPr="0062019B" w:rsidRDefault="0062019B" w:rsidP="0062019B">
      <w:pPr>
        <w:jc w:val="center"/>
        <w:rPr>
          <w:sz w:val="24"/>
        </w:rPr>
      </w:pPr>
      <w:r w:rsidRPr="0062019B">
        <w:rPr>
          <w:sz w:val="24"/>
        </w:rPr>
        <w:t xml:space="preserve">Рис. 8. </w:t>
      </w:r>
      <w:proofErr w:type="spellStart"/>
      <w:r w:rsidRPr="0062019B">
        <w:rPr>
          <w:sz w:val="24"/>
        </w:rPr>
        <w:t>Видеогалерея</w:t>
      </w:r>
      <w:proofErr w:type="spellEnd"/>
    </w:p>
    <w:p w14:paraId="5FA81554" w14:textId="77777777" w:rsidR="0062019B" w:rsidRDefault="00F27C69" w:rsidP="0062019B">
      <w:pPr>
        <w:pStyle w:val="1"/>
        <w:rPr>
          <w:rFonts w:ascii="HelveticaNeueCyr" w:hAnsi="HelveticaNeueCyr"/>
          <w:b w:val="0"/>
          <w:color w:val="000000" w:themeColor="text1"/>
          <w:szCs w:val="36"/>
        </w:rPr>
      </w:pPr>
      <w:bookmarkStart w:id="6" w:name="_Toc398136787"/>
      <w:r>
        <w:rPr>
          <w:rFonts w:ascii="HelveticaNeueCyr" w:hAnsi="HelveticaNeueCyr"/>
          <w:b w:val="0"/>
          <w:color w:val="000000" w:themeColor="text1"/>
          <w:szCs w:val="36"/>
        </w:rPr>
        <w:t>5</w:t>
      </w:r>
      <w:r w:rsidR="0062019B">
        <w:rPr>
          <w:rFonts w:ascii="HelveticaNeueCyr" w:hAnsi="HelveticaNeueCyr"/>
          <w:b w:val="0"/>
          <w:color w:val="000000" w:themeColor="text1"/>
          <w:szCs w:val="36"/>
        </w:rPr>
        <w:t>.</w:t>
      </w:r>
      <w:r w:rsidR="0062019B" w:rsidRPr="00DC43D9">
        <w:rPr>
          <w:rFonts w:ascii="HelveticaNeueCyr" w:hAnsi="HelveticaNeueCyr"/>
          <w:b w:val="0"/>
          <w:color w:val="000000" w:themeColor="text1"/>
          <w:szCs w:val="36"/>
        </w:rPr>
        <w:t xml:space="preserve"> </w:t>
      </w:r>
      <w:r>
        <w:rPr>
          <w:rFonts w:ascii="HelveticaNeueCyr" w:hAnsi="HelveticaNeueCyr"/>
          <w:b w:val="0"/>
          <w:color w:val="000000" w:themeColor="text1"/>
          <w:szCs w:val="36"/>
        </w:rPr>
        <w:t>«Подвал сайта»</w:t>
      </w:r>
      <w:bookmarkEnd w:id="6"/>
    </w:p>
    <w:p w14:paraId="4E4729DB" w14:textId="77777777" w:rsidR="00F27C69" w:rsidRDefault="00F27C69" w:rsidP="0062019B"/>
    <w:p w14:paraId="1B1D9772" w14:textId="77777777" w:rsidR="00F27C69" w:rsidRDefault="00F27C69" w:rsidP="0062019B">
      <w:r>
        <w:t xml:space="preserve">Блок «Подвал сайта» является общим для всех страниц. В нем можно воспользоваться кнопками известных социальных  сетей. </w:t>
      </w:r>
    </w:p>
    <w:p w14:paraId="59479E92" w14:textId="77777777" w:rsidR="00F27C69" w:rsidRDefault="00F27C69" w:rsidP="0062019B">
      <w:r>
        <w:t>Логотипы всех организаций, являются ссылками. При клике можем перейти на сайт этой организации</w:t>
      </w:r>
    </w:p>
    <w:p w14:paraId="2B9B1CAF" w14:textId="77777777" w:rsidR="00F27C69" w:rsidRPr="0062019B" w:rsidRDefault="00F27C69" w:rsidP="0062019B"/>
    <w:p w14:paraId="78A830A6" w14:textId="77777777" w:rsidR="0062019B" w:rsidRDefault="0062019B" w:rsidP="006533E1">
      <w:pPr>
        <w:pStyle w:val="ab"/>
        <w:jc w:val="center"/>
        <w:rPr>
          <w:rFonts w:asciiTheme="minorHAnsi" w:eastAsia="Times New Roman" w:hAnsiTheme="minorHAnsi"/>
          <w:sz w:val="24"/>
          <w:szCs w:val="24"/>
          <w:lang w:eastAsia="ru-RU"/>
        </w:rPr>
      </w:pPr>
      <w:r>
        <w:rPr>
          <w:rFonts w:asciiTheme="minorHAnsi" w:eastAsia="Times New Roman" w:hAnsiTheme="minorHAnsi"/>
          <w:noProof/>
          <w:sz w:val="24"/>
          <w:szCs w:val="24"/>
          <w:lang w:eastAsia="ru-RU"/>
        </w:rPr>
        <w:drawing>
          <wp:inline distT="0" distB="0" distL="0" distR="0" wp14:anchorId="37DD55CA" wp14:editId="4130F429">
            <wp:extent cx="6572250" cy="13525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50A8" w14:textId="77777777" w:rsidR="0062019B" w:rsidRPr="0062019B" w:rsidRDefault="0062019B" w:rsidP="006533E1">
      <w:pPr>
        <w:pStyle w:val="ab"/>
        <w:jc w:val="center"/>
        <w:rPr>
          <w:rFonts w:asciiTheme="minorHAnsi" w:eastAsia="Times New Roman" w:hAnsiTheme="minorHAnsi"/>
          <w:sz w:val="24"/>
          <w:szCs w:val="24"/>
          <w:lang w:eastAsia="ru-RU"/>
        </w:rPr>
      </w:pPr>
      <w:r w:rsidRPr="0062019B">
        <w:rPr>
          <w:rFonts w:asciiTheme="minorHAnsi" w:eastAsia="Times New Roman" w:hAnsiTheme="minorHAnsi"/>
          <w:sz w:val="24"/>
          <w:szCs w:val="24"/>
          <w:lang w:eastAsia="ru-RU"/>
        </w:rPr>
        <w:t>Рис. 9. Подвал сайта</w:t>
      </w:r>
    </w:p>
    <w:sectPr w:rsidR="0062019B" w:rsidRPr="0062019B" w:rsidSect="00F97D65">
      <w:footerReference w:type="default" r:id="rId18"/>
      <w:footerReference w:type="first" r:id="rId19"/>
      <w:pgSz w:w="11906" w:h="16838"/>
      <w:pgMar w:top="1134" w:right="850" w:bottom="1134" w:left="709" w:header="142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E860F" w14:textId="77777777" w:rsidR="00D07299" w:rsidRDefault="00D07299" w:rsidP="008E0423">
      <w:pPr>
        <w:spacing w:after="0" w:line="240" w:lineRule="auto"/>
      </w:pPr>
      <w:r>
        <w:separator/>
      </w:r>
    </w:p>
  </w:endnote>
  <w:endnote w:type="continuationSeparator" w:id="0">
    <w:p w14:paraId="1776AEE7" w14:textId="77777777" w:rsidR="00D07299" w:rsidRDefault="00D07299" w:rsidP="008E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utocode">
    <w:altName w:val="Corbel"/>
    <w:panose1 w:val="00000000000000000000"/>
    <w:charset w:val="00"/>
    <w:family w:val="modern"/>
    <w:notTrueType/>
    <w:pitch w:val="variable"/>
    <w:sig w:usb0="800002AF" w:usb1="5000206B" w:usb2="00000000" w:usb3="00000000" w:csb0="00000097" w:csb1="00000000"/>
  </w:font>
  <w:font w:name="HelveticaNeueCyr">
    <w:altName w:val="Arial"/>
    <w:panose1 w:val="00000000000000000000"/>
    <w:charset w:val="CC"/>
    <w:family w:val="modern"/>
    <w:notTrueType/>
    <w:pitch w:val="variable"/>
    <w:sig w:usb0="8000020B" w:usb1="10000048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397375"/>
      <w:docPartObj>
        <w:docPartGallery w:val="Page Numbers (Bottom of Page)"/>
        <w:docPartUnique/>
      </w:docPartObj>
    </w:sdtPr>
    <w:sdtEndPr/>
    <w:sdtContent>
      <w:p w14:paraId="6C278FD6" w14:textId="77777777" w:rsidR="00424BFA" w:rsidRDefault="007A2BD7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197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4C5ED44" w14:textId="77777777" w:rsidR="00424BFA" w:rsidRDefault="00424BF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549A" w14:textId="5E4E2C68" w:rsidR="00424BFA" w:rsidRPr="003710FF" w:rsidRDefault="00424BFA" w:rsidP="00F97D65">
    <w:pPr>
      <w:pStyle w:val="a8"/>
      <w:spacing w:line="276" w:lineRule="auto"/>
      <w:rPr>
        <w:rFonts w:ascii="Autocode" w:hAnsi="Autocode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CA328" w14:textId="77777777" w:rsidR="00D07299" w:rsidRDefault="00D07299" w:rsidP="008E0423">
      <w:pPr>
        <w:spacing w:after="0" w:line="240" w:lineRule="auto"/>
      </w:pPr>
      <w:r>
        <w:separator/>
      </w:r>
    </w:p>
  </w:footnote>
  <w:footnote w:type="continuationSeparator" w:id="0">
    <w:p w14:paraId="319AA66E" w14:textId="77777777" w:rsidR="00D07299" w:rsidRDefault="00D07299" w:rsidP="008E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6336C"/>
    <w:multiLevelType w:val="hybridMultilevel"/>
    <w:tmpl w:val="3BB86E16"/>
    <w:lvl w:ilvl="0" w:tplc="8D2A1F68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26D17"/>
    <w:multiLevelType w:val="hybridMultilevel"/>
    <w:tmpl w:val="D2F0F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962FD"/>
    <w:multiLevelType w:val="hybridMultilevel"/>
    <w:tmpl w:val="D9844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F6EF3"/>
    <w:multiLevelType w:val="hybridMultilevel"/>
    <w:tmpl w:val="6CA6A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92CF7"/>
    <w:multiLevelType w:val="hybridMultilevel"/>
    <w:tmpl w:val="9C46B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16B46"/>
    <w:multiLevelType w:val="hybridMultilevel"/>
    <w:tmpl w:val="66181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04F7D"/>
    <w:multiLevelType w:val="hybridMultilevel"/>
    <w:tmpl w:val="D98440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84DEE"/>
    <w:multiLevelType w:val="hybridMultilevel"/>
    <w:tmpl w:val="AC4EC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32771"/>
    <w:multiLevelType w:val="hybridMultilevel"/>
    <w:tmpl w:val="0A605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73861"/>
    <w:multiLevelType w:val="hybridMultilevel"/>
    <w:tmpl w:val="1DB4C602"/>
    <w:lvl w:ilvl="0" w:tplc="9586C14C">
      <w:start w:val="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B76FAC"/>
    <w:multiLevelType w:val="hybridMultilevel"/>
    <w:tmpl w:val="BC9A1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10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0423"/>
    <w:rsid w:val="0003437F"/>
    <w:rsid w:val="00043DFA"/>
    <w:rsid w:val="0005597B"/>
    <w:rsid w:val="000D086C"/>
    <w:rsid w:val="00110100"/>
    <w:rsid w:val="00144CCF"/>
    <w:rsid w:val="001B5931"/>
    <w:rsid w:val="00225EFD"/>
    <w:rsid w:val="002452B2"/>
    <w:rsid w:val="002764B9"/>
    <w:rsid w:val="002803DF"/>
    <w:rsid w:val="002874F3"/>
    <w:rsid w:val="002911DE"/>
    <w:rsid w:val="00293D80"/>
    <w:rsid w:val="002A2466"/>
    <w:rsid w:val="002B6B6A"/>
    <w:rsid w:val="002E2178"/>
    <w:rsid w:val="002F7D47"/>
    <w:rsid w:val="002F7E06"/>
    <w:rsid w:val="003120BC"/>
    <w:rsid w:val="00323814"/>
    <w:rsid w:val="003459BB"/>
    <w:rsid w:val="003463DC"/>
    <w:rsid w:val="00350B7B"/>
    <w:rsid w:val="00356CFE"/>
    <w:rsid w:val="00366192"/>
    <w:rsid w:val="003710FF"/>
    <w:rsid w:val="003A0E93"/>
    <w:rsid w:val="003C6120"/>
    <w:rsid w:val="003D6158"/>
    <w:rsid w:val="00424BFA"/>
    <w:rsid w:val="00431DFD"/>
    <w:rsid w:val="00437C1B"/>
    <w:rsid w:val="00455443"/>
    <w:rsid w:val="004945C3"/>
    <w:rsid w:val="004B10E9"/>
    <w:rsid w:val="004B1970"/>
    <w:rsid w:val="004C715E"/>
    <w:rsid w:val="004E115E"/>
    <w:rsid w:val="0050193F"/>
    <w:rsid w:val="00506032"/>
    <w:rsid w:val="005346E8"/>
    <w:rsid w:val="0054289C"/>
    <w:rsid w:val="00550A1C"/>
    <w:rsid w:val="00567B5D"/>
    <w:rsid w:val="005866D1"/>
    <w:rsid w:val="005A3CAB"/>
    <w:rsid w:val="005B1B17"/>
    <w:rsid w:val="00607C20"/>
    <w:rsid w:val="006127D6"/>
    <w:rsid w:val="0062019B"/>
    <w:rsid w:val="006533E1"/>
    <w:rsid w:val="006A27E9"/>
    <w:rsid w:val="006B2340"/>
    <w:rsid w:val="006D169A"/>
    <w:rsid w:val="006E2308"/>
    <w:rsid w:val="006F5D34"/>
    <w:rsid w:val="006F7326"/>
    <w:rsid w:val="0070049F"/>
    <w:rsid w:val="007048A4"/>
    <w:rsid w:val="00707B15"/>
    <w:rsid w:val="007863CE"/>
    <w:rsid w:val="00787BFB"/>
    <w:rsid w:val="007A2BD7"/>
    <w:rsid w:val="007B3592"/>
    <w:rsid w:val="007D117A"/>
    <w:rsid w:val="008007A9"/>
    <w:rsid w:val="008063B8"/>
    <w:rsid w:val="008304B0"/>
    <w:rsid w:val="0084219E"/>
    <w:rsid w:val="00852A53"/>
    <w:rsid w:val="00854A9B"/>
    <w:rsid w:val="008576CC"/>
    <w:rsid w:val="00877081"/>
    <w:rsid w:val="008B2E23"/>
    <w:rsid w:val="008D28BD"/>
    <w:rsid w:val="008D52CF"/>
    <w:rsid w:val="008E0423"/>
    <w:rsid w:val="008E47B4"/>
    <w:rsid w:val="008F08A2"/>
    <w:rsid w:val="00905EBA"/>
    <w:rsid w:val="00912BA5"/>
    <w:rsid w:val="00920560"/>
    <w:rsid w:val="00961D27"/>
    <w:rsid w:val="00965A03"/>
    <w:rsid w:val="00971EEF"/>
    <w:rsid w:val="0099138F"/>
    <w:rsid w:val="009C4568"/>
    <w:rsid w:val="009F34B5"/>
    <w:rsid w:val="009F797E"/>
    <w:rsid w:val="00A153B7"/>
    <w:rsid w:val="00A27372"/>
    <w:rsid w:val="00A34AD6"/>
    <w:rsid w:val="00A75EDD"/>
    <w:rsid w:val="00A7788F"/>
    <w:rsid w:val="00A863CD"/>
    <w:rsid w:val="00A94546"/>
    <w:rsid w:val="00AD0524"/>
    <w:rsid w:val="00B151E5"/>
    <w:rsid w:val="00B21864"/>
    <w:rsid w:val="00B25812"/>
    <w:rsid w:val="00B5513C"/>
    <w:rsid w:val="00B94768"/>
    <w:rsid w:val="00BB7C9D"/>
    <w:rsid w:val="00BD42D8"/>
    <w:rsid w:val="00C00FDD"/>
    <w:rsid w:val="00C21903"/>
    <w:rsid w:val="00C239BA"/>
    <w:rsid w:val="00C60810"/>
    <w:rsid w:val="00C91F38"/>
    <w:rsid w:val="00CA109A"/>
    <w:rsid w:val="00CC574B"/>
    <w:rsid w:val="00CD4CCC"/>
    <w:rsid w:val="00CF45A9"/>
    <w:rsid w:val="00CF556B"/>
    <w:rsid w:val="00D07299"/>
    <w:rsid w:val="00D32151"/>
    <w:rsid w:val="00D32E46"/>
    <w:rsid w:val="00D411C7"/>
    <w:rsid w:val="00D4322C"/>
    <w:rsid w:val="00D50637"/>
    <w:rsid w:val="00D924F2"/>
    <w:rsid w:val="00DB0D72"/>
    <w:rsid w:val="00DB0E22"/>
    <w:rsid w:val="00DC43D9"/>
    <w:rsid w:val="00DD0E6A"/>
    <w:rsid w:val="00DD501A"/>
    <w:rsid w:val="00DE18E3"/>
    <w:rsid w:val="00E106AE"/>
    <w:rsid w:val="00E20D54"/>
    <w:rsid w:val="00E343CF"/>
    <w:rsid w:val="00E36A43"/>
    <w:rsid w:val="00E46857"/>
    <w:rsid w:val="00E93FD2"/>
    <w:rsid w:val="00EC6F47"/>
    <w:rsid w:val="00EF6151"/>
    <w:rsid w:val="00F10645"/>
    <w:rsid w:val="00F1701C"/>
    <w:rsid w:val="00F23681"/>
    <w:rsid w:val="00F279AC"/>
    <w:rsid w:val="00F27C69"/>
    <w:rsid w:val="00F34C69"/>
    <w:rsid w:val="00F44683"/>
    <w:rsid w:val="00F57B68"/>
    <w:rsid w:val="00F74A1E"/>
    <w:rsid w:val="00F75747"/>
    <w:rsid w:val="00F90449"/>
    <w:rsid w:val="00F97D65"/>
    <w:rsid w:val="00FA1F50"/>
    <w:rsid w:val="00FB7351"/>
    <w:rsid w:val="00FD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668A42"/>
  <w15:docId w15:val="{236BBC8F-A323-46F3-802F-589706BB7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03D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C4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43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042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E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4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0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0423"/>
  </w:style>
  <w:style w:type="paragraph" w:styleId="a8">
    <w:name w:val="footer"/>
    <w:basedOn w:val="a"/>
    <w:link w:val="a9"/>
    <w:uiPriority w:val="99"/>
    <w:unhideWhenUsed/>
    <w:rsid w:val="008E0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0423"/>
  </w:style>
  <w:style w:type="character" w:styleId="aa">
    <w:name w:val="Hyperlink"/>
    <w:basedOn w:val="a0"/>
    <w:uiPriority w:val="99"/>
    <w:unhideWhenUsed/>
    <w:rsid w:val="008E042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65A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C43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DC43D9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DC4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C43D9"/>
    <w:pPr>
      <w:spacing w:after="100"/>
    </w:pPr>
  </w:style>
  <w:style w:type="paragraph" w:customStyle="1" w:styleId="mg1">
    <w:name w:val="mg1"/>
    <w:basedOn w:val="a"/>
    <w:rsid w:val="007D1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5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9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4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290E7F-CBF7-444F-9478-48B80CA7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10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&lt;+&gt;</vt:lpstr>
    </vt:vector>
  </TitlesOfParts>
  <Company>Microsoft</Company>
  <LinksUpToDate>false</LinksUpToDate>
  <CharactersWithSpaces>4534</CharactersWithSpaces>
  <SharedDoc>false</SharedDoc>
  <HLinks>
    <vt:vector size="12" baseType="variant">
      <vt:variant>
        <vt:i4>4587609</vt:i4>
      </vt:variant>
      <vt:variant>
        <vt:i4>3</vt:i4>
      </vt:variant>
      <vt:variant>
        <vt:i4>0</vt:i4>
      </vt:variant>
      <vt:variant>
        <vt:i4>5</vt:i4>
      </vt:variant>
      <vt:variant>
        <vt:lpwstr>http://doctornet.pro/</vt:lpwstr>
      </vt:variant>
      <vt:variant>
        <vt:lpwstr/>
      </vt:variant>
      <vt:variant>
        <vt:i4>8192073</vt:i4>
      </vt:variant>
      <vt:variant>
        <vt:i4>0</vt:i4>
      </vt:variant>
      <vt:variant>
        <vt:i4>0</vt:i4>
      </vt:variant>
      <vt:variant>
        <vt:i4>5</vt:i4>
      </vt:variant>
      <vt:variant>
        <vt:lpwstr>mailto:info@doctornet.pro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&lt;+&gt;</dc:title>
  <dc:creator>Надя</dc:creator>
  <cp:lastModifiedBy>ADM</cp:lastModifiedBy>
  <cp:revision>42</cp:revision>
  <cp:lastPrinted>2013-11-20T14:29:00Z</cp:lastPrinted>
  <dcterms:created xsi:type="dcterms:W3CDTF">2013-11-15T12:58:00Z</dcterms:created>
  <dcterms:modified xsi:type="dcterms:W3CDTF">2022-03-27T12:34:00Z</dcterms:modified>
</cp:coreProperties>
</file>